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C3" w:rsidRDefault="004E1F55">
      <w:pPr>
        <w:spacing w:line="360" w:lineRule="auto"/>
        <w:ind w:leftChars="187" w:left="2652" w:hangingChars="500" w:hanging="2259"/>
        <w:jc w:val="center"/>
        <w:rPr>
          <w:rFonts w:hAnsi="宋体"/>
          <w:b/>
          <w:spacing w:val="5"/>
          <w:sz w:val="44"/>
          <w:szCs w:val="44"/>
        </w:rPr>
      </w:pPr>
      <w:bookmarkStart w:id="0" w:name="_Toc14083"/>
      <w:r>
        <w:rPr>
          <w:rFonts w:hAnsi="宋体" w:hint="eastAsia"/>
          <w:b/>
          <w:spacing w:val="5"/>
          <w:sz w:val="44"/>
          <w:szCs w:val="44"/>
        </w:rPr>
        <w:t>汉源县人民医院</w:t>
      </w:r>
    </w:p>
    <w:p w:rsidR="001D35C3" w:rsidRDefault="004E1F55">
      <w:pPr>
        <w:spacing w:line="360" w:lineRule="auto"/>
        <w:ind w:leftChars="187" w:left="2652" w:hangingChars="500" w:hanging="2259"/>
        <w:jc w:val="center"/>
        <w:rPr>
          <w:rFonts w:hAnsi="宋体"/>
          <w:b/>
          <w:spacing w:val="5"/>
          <w:sz w:val="44"/>
          <w:szCs w:val="44"/>
        </w:rPr>
      </w:pPr>
      <w:r>
        <w:rPr>
          <w:rFonts w:hAnsi="宋体" w:hint="eastAsia"/>
          <w:b/>
          <w:spacing w:val="5"/>
          <w:sz w:val="44"/>
          <w:szCs w:val="44"/>
        </w:rPr>
        <w:t>消防系统维护保养</w:t>
      </w:r>
      <w:r w:rsidR="001C56C3">
        <w:rPr>
          <w:rFonts w:hAnsi="宋体" w:hint="eastAsia"/>
          <w:b/>
          <w:spacing w:val="5"/>
          <w:sz w:val="44"/>
          <w:szCs w:val="44"/>
        </w:rPr>
        <w:t>服务</w:t>
      </w:r>
      <w:r>
        <w:rPr>
          <w:rFonts w:hAnsi="宋体" w:hint="eastAsia"/>
          <w:b/>
          <w:spacing w:val="5"/>
          <w:sz w:val="44"/>
          <w:szCs w:val="44"/>
        </w:rPr>
        <w:t>项目</w:t>
      </w:r>
    </w:p>
    <w:p w:rsidR="001D35C3" w:rsidRDefault="001D35C3">
      <w:pPr>
        <w:spacing w:line="360" w:lineRule="auto"/>
        <w:rPr>
          <w:rFonts w:hAnsi="宋体"/>
          <w:b/>
          <w:spacing w:val="5"/>
          <w:sz w:val="44"/>
          <w:szCs w:val="44"/>
        </w:rPr>
      </w:pPr>
    </w:p>
    <w:p w:rsidR="001D35C3" w:rsidRDefault="001D35C3">
      <w:pPr>
        <w:spacing w:line="360" w:lineRule="auto"/>
        <w:ind w:leftChars="37" w:left="2788" w:hangingChars="600" w:hanging="2710"/>
        <w:rPr>
          <w:rFonts w:hAnsi="宋体"/>
          <w:b/>
          <w:spacing w:val="5"/>
          <w:sz w:val="44"/>
          <w:szCs w:val="44"/>
        </w:rPr>
      </w:pPr>
    </w:p>
    <w:p w:rsidR="001D35C3" w:rsidRDefault="001D35C3">
      <w:pPr>
        <w:spacing w:line="360" w:lineRule="auto"/>
        <w:ind w:leftChars="37" w:left="2788" w:hangingChars="600" w:hanging="2710"/>
        <w:rPr>
          <w:rFonts w:hAnsi="宋体"/>
          <w:b/>
          <w:spacing w:val="5"/>
          <w:sz w:val="44"/>
          <w:szCs w:val="44"/>
        </w:rPr>
      </w:pPr>
    </w:p>
    <w:p w:rsidR="001D35C3" w:rsidRDefault="001D35C3">
      <w:pPr>
        <w:spacing w:line="360" w:lineRule="auto"/>
        <w:ind w:leftChars="37" w:left="2788" w:hangingChars="600" w:hanging="2710"/>
        <w:rPr>
          <w:rFonts w:hAnsi="宋体"/>
          <w:b/>
          <w:spacing w:val="5"/>
          <w:sz w:val="44"/>
          <w:szCs w:val="44"/>
        </w:rPr>
      </w:pPr>
    </w:p>
    <w:p w:rsidR="001D35C3" w:rsidRDefault="001C56C3">
      <w:pPr>
        <w:spacing w:line="360" w:lineRule="auto"/>
        <w:jc w:val="center"/>
        <w:rPr>
          <w:rFonts w:hAnsi="宋体"/>
          <w:b/>
          <w:spacing w:val="5"/>
          <w:sz w:val="44"/>
          <w:szCs w:val="44"/>
        </w:rPr>
      </w:pPr>
      <w:r>
        <w:rPr>
          <w:rFonts w:hAnsi="宋体" w:hint="eastAsia"/>
          <w:b/>
          <w:spacing w:val="5"/>
          <w:sz w:val="44"/>
          <w:szCs w:val="44"/>
        </w:rPr>
        <w:t>院内比选</w:t>
      </w:r>
      <w:r w:rsidR="004E1F55">
        <w:rPr>
          <w:rFonts w:hAnsi="宋体" w:hint="eastAsia"/>
          <w:b/>
          <w:spacing w:val="5"/>
          <w:sz w:val="44"/>
          <w:szCs w:val="44"/>
        </w:rPr>
        <w:t>文件</w:t>
      </w:r>
    </w:p>
    <w:p w:rsidR="001D35C3" w:rsidRDefault="001D35C3">
      <w:pPr>
        <w:widowControl/>
        <w:shd w:val="clear" w:color="auto" w:fill="FFFFFF"/>
        <w:spacing w:line="315" w:lineRule="atLeast"/>
        <w:ind w:firstLine="617"/>
        <w:rPr>
          <w:rFonts w:ascii="Arial" w:hAnsi="Arial" w:cs="Arial"/>
          <w:sz w:val="24"/>
        </w:rPr>
      </w:pPr>
    </w:p>
    <w:p w:rsidR="001D35C3" w:rsidRDefault="004E1F55" w:rsidP="007156C4">
      <w:pPr>
        <w:spacing w:line="360" w:lineRule="auto"/>
        <w:jc w:val="center"/>
        <w:rPr>
          <w:rFonts w:ascii="仿宋_GB2312" w:eastAsia="仿宋_GB2312" w:hAnsi="微软雅黑"/>
          <w:b/>
          <w:color w:val="000000"/>
          <w:sz w:val="30"/>
          <w:szCs w:val="30"/>
        </w:rPr>
      </w:pPr>
      <w:r w:rsidRPr="001C56C3">
        <w:rPr>
          <w:rFonts w:ascii="仿宋_GB2312" w:eastAsia="仿宋_GB2312" w:hAnsi="微软雅黑" w:hint="eastAsia"/>
          <w:b/>
          <w:color w:val="000000"/>
          <w:sz w:val="30"/>
          <w:szCs w:val="30"/>
        </w:rPr>
        <w:t>项目编号：</w:t>
      </w:r>
      <w:r w:rsidR="007156C4">
        <w:rPr>
          <w:rFonts w:ascii="仿宋_GB2312" w:eastAsia="仿宋_GB2312" w:hAnsi="微软雅黑" w:hint="eastAsia"/>
          <w:b/>
          <w:color w:val="000000"/>
          <w:sz w:val="30"/>
          <w:szCs w:val="30"/>
        </w:rPr>
        <w:t>汉人医院内竞价202412</w:t>
      </w:r>
    </w:p>
    <w:p w:rsidR="001D35C3" w:rsidRDefault="001D35C3">
      <w:pPr>
        <w:widowControl/>
        <w:shd w:val="clear" w:color="auto" w:fill="FFFFFF"/>
        <w:spacing w:line="315" w:lineRule="atLeast"/>
        <w:rPr>
          <w:rFonts w:ascii="Arial" w:hAnsi="Arial" w:cs="Arial"/>
          <w:b/>
          <w:sz w:val="44"/>
          <w:szCs w:val="44"/>
        </w:rPr>
      </w:pPr>
      <w:bookmarkStart w:id="1" w:name="_GoBack"/>
      <w:bookmarkEnd w:id="1"/>
    </w:p>
    <w:p w:rsidR="001D35C3" w:rsidRDefault="001D35C3">
      <w:pPr>
        <w:pStyle w:val="a4"/>
      </w:pPr>
    </w:p>
    <w:p w:rsidR="001D35C3" w:rsidRDefault="001D35C3"/>
    <w:p w:rsidR="001D35C3" w:rsidRDefault="004E1F55">
      <w:pPr>
        <w:pStyle w:val="a4"/>
        <w:jc w:val="center"/>
        <w:rPr>
          <w:rFonts w:ascii="Arial" w:hAnsi="Arial" w:cs="Arial"/>
          <w:b/>
          <w:sz w:val="32"/>
          <w:szCs w:val="32"/>
        </w:rPr>
      </w:pPr>
      <w:r>
        <w:rPr>
          <w:rFonts w:ascii="Arial" w:hAnsi="Arial" w:cs="Arial" w:hint="eastAsia"/>
          <w:b/>
          <w:sz w:val="32"/>
          <w:szCs w:val="32"/>
        </w:rPr>
        <w:t>汉源县人民医院编制</w:t>
      </w:r>
    </w:p>
    <w:p w:rsidR="001D35C3" w:rsidRDefault="007156C4">
      <w:pPr>
        <w:spacing w:line="360" w:lineRule="auto"/>
        <w:jc w:val="center"/>
        <w:rPr>
          <w:rFonts w:hAnsi="宋体"/>
          <w:b/>
          <w:sz w:val="32"/>
          <w:szCs w:val="32"/>
        </w:rPr>
      </w:pPr>
      <w:r>
        <w:rPr>
          <w:rFonts w:hAnsi="宋体" w:hint="eastAsia"/>
          <w:b/>
          <w:sz w:val="32"/>
          <w:szCs w:val="32"/>
        </w:rPr>
        <w:t>2024</w:t>
      </w:r>
      <w:r w:rsidR="004E1F55">
        <w:rPr>
          <w:rFonts w:hAnsi="宋体" w:hint="eastAsia"/>
          <w:b/>
          <w:sz w:val="32"/>
          <w:szCs w:val="32"/>
        </w:rPr>
        <w:t>年</w:t>
      </w:r>
      <w:r w:rsidR="004E1F55">
        <w:rPr>
          <w:rFonts w:hAnsi="宋体" w:hint="eastAsia"/>
          <w:b/>
          <w:sz w:val="32"/>
          <w:szCs w:val="32"/>
        </w:rPr>
        <w:t>12</w:t>
      </w:r>
      <w:r w:rsidR="004E1F55">
        <w:rPr>
          <w:rFonts w:hAnsi="宋体" w:hint="eastAsia"/>
          <w:b/>
          <w:sz w:val="32"/>
          <w:szCs w:val="32"/>
        </w:rPr>
        <w:t>月</w:t>
      </w:r>
      <w:r w:rsidR="00C04C02">
        <w:rPr>
          <w:rFonts w:hAnsi="宋体" w:hint="eastAsia"/>
          <w:b/>
          <w:sz w:val="32"/>
          <w:szCs w:val="32"/>
        </w:rPr>
        <w:t>11</w:t>
      </w:r>
      <w:r w:rsidR="004E1F55">
        <w:rPr>
          <w:rFonts w:hAnsi="宋体" w:hint="eastAsia"/>
          <w:b/>
          <w:sz w:val="32"/>
          <w:szCs w:val="32"/>
        </w:rPr>
        <w:t>日</w:t>
      </w:r>
    </w:p>
    <w:p w:rsidR="001D35C3" w:rsidRDefault="001D35C3">
      <w:pPr>
        <w:pStyle w:val="a4"/>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jc w:val="center"/>
        <w:rPr>
          <w:rFonts w:ascii="微软雅黑" w:eastAsia="微软雅黑" w:hAnsi="微软雅黑"/>
          <w:b/>
          <w:sz w:val="32"/>
          <w:szCs w:val="32"/>
        </w:rPr>
      </w:pPr>
    </w:p>
    <w:p w:rsidR="001D35C3" w:rsidRDefault="001D35C3">
      <w:pPr>
        <w:rPr>
          <w:rFonts w:ascii="微软雅黑" w:eastAsia="微软雅黑" w:hAnsi="微软雅黑"/>
          <w:b/>
          <w:sz w:val="32"/>
          <w:szCs w:val="32"/>
        </w:rPr>
      </w:pPr>
    </w:p>
    <w:p w:rsidR="001D35C3" w:rsidRDefault="004E1F55">
      <w:pPr>
        <w:jc w:val="center"/>
        <w:rPr>
          <w:rFonts w:ascii="微软雅黑" w:eastAsia="微软雅黑" w:hAnsi="微软雅黑"/>
          <w:b/>
          <w:sz w:val="32"/>
          <w:szCs w:val="32"/>
        </w:rPr>
      </w:pPr>
      <w:r>
        <w:rPr>
          <w:rFonts w:ascii="微软雅黑" w:eastAsia="微软雅黑" w:hAnsi="微软雅黑" w:hint="eastAsia"/>
          <w:b/>
          <w:sz w:val="32"/>
          <w:szCs w:val="32"/>
        </w:rPr>
        <w:t>目  录</w:t>
      </w:r>
    </w:p>
    <w:p w:rsidR="001D35C3" w:rsidRDefault="001D35C3">
      <w:pPr>
        <w:rPr>
          <w:rFonts w:ascii="微软雅黑" w:eastAsia="微软雅黑" w:hAnsi="微软雅黑"/>
          <w:b/>
          <w:sz w:val="32"/>
          <w:szCs w:val="32"/>
        </w:rPr>
      </w:pP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 xml:space="preserve">第一章  </w:t>
      </w:r>
      <w:bookmarkStart w:id="2" w:name="OLE_LINK2"/>
      <w:r>
        <w:rPr>
          <w:rFonts w:ascii="微软雅黑" w:eastAsia="微软雅黑" w:hAnsi="微软雅黑" w:hint="eastAsia"/>
          <w:sz w:val="30"/>
          <w:szCs w:val="30"/>
        </w:rPr>
        <w:t>采购邀请</w:t>
      </w:r>
      <w:bookmarkEnd w:id="2"/>
      <w:r>
        <w:rPr>
          <w:rFonts w:ascii="微软雅黑" w:eastAsia="微软雅黑" w:hAnsi="微软雅黑" w:hint="eastAsia"/>
          <w:sz w:val="30"/>
          <w:szCs w:val="30"/>
        </w:rPr>
        <w:t>……</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5</w:t>
      </w: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第二章  供应商须知……</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7</w:t>
      </w: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第三章  投标文件格式……</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15</w:t>
      </w:r>
    </w:p>
    <w:p w:rsidR="001D35C3" w:rsidRDefault="004E1F55">
      <w:pPr>
        <w:spacing w:line="600" w:lineRule="auto"/>
        <w:jc w:val="distribute"/>
        <w:rPr>
          <w:rFonts w:ascii="微软雅黑" w:eastAsia="微软雅黑" w:hAnsi="微软雅黑"/>
          <w:sz w:val="30"/>
          <w:szCs w:val="30"/>
        </w:rPr>
      </w:pPr>
      <w:r>
        <w:rPr>
          <w:rFonts w:ascii="微软雅黑" w:eastAsia="微软雅黑" w:hAnsi="微软雅黑" w:hint="eastAsia"/>
          <w:sz w:val="30"/>
          <w:szCs w:val="30"/>
        </w:rPr>
        <w:t>第四章  招标项目服务、商务及其他要求……</w:t>
      </w:r>
      <w:proofErr w:type="gramStart"/>
      <w:r>
        <w:rPr>
          <w:rFonts w:ascii="微软雅黑" w:eastAsia="微软雅黑" w:hAnsi="微软雅黑" w:hint="eastAsia"/>
          <w:sz w:val="30"/>
          <w:szCs w:val="30"/>
        </w:rPr>
        <w:t>…………………</w:t>
      </w:r>
      <w:proofErr w:type="gramEnd"/>
      <w:r>
        <w:rPr>
          <w:rFonts w:ascii="微软雅黑" w:eastAsia="微软雅黑" w:hAnsi="微软雅黑" w:hint="eastAsia"/>
          <w:sz w:val="30"/>
          <w:szCs w:val="30"/>
        </w:rPr>
        <w:t>..</w:t>
      </w:r>
      <w:r w:rsidR="001C56C3">
        <w:rPr>
          <w:rFonts w:ascii="微软雅黑" w:eastAsia="微软雅黑" w:hAnsi="微软雅黑" w:hint="eastAsia"/>
          <w:sz w:val="30"/>
          <w:szCs w:val="30"/>
        </w:rPr>
        <w:t>16</w:t>
      </w: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bookmarkStart w:id="3" w:name="_Toc20840"/>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1D35C3" w:rsidP="007156C4">
      <w:pPr>
        <w:spacing w:beforeLines="100" w:before="312" w:afterLines="100" w:after="312" w:line="360" w:lineRule="auto"/>
        <w:jc w:val="center"/>
        <w:outlineLvl w:val="0"/>
        <w:rPr>
          <w:rFonts w:ascii="仿宋_GB2312" w:eastAsia="仿宋_GB2312" w:hAnsi="微软雅黑"/>
          <w:b/>
          <w:bCs/>
          <w:sz w:val="30"/>
          <w:szCs w:val="30"/>
        </w:rPr>
      </w:pPr>
    </w:p>
    <w:p w:rsidR="007156C4" w:rsidRDefault="007156C4" w:rsidP="007156C4">
      <w:pPr>
        <w:spacing w:beforeLines="100" w:before="312" w:afterLines="100" w:after="312" w:line="360" w:lineRule="auto"/>
        <w:jc w:val="center"/>
        <w:outlineLvl w:val="0"/>
        <w:rPr>
          <w:rFonts w:ascii="仿宋_GB2312" w:eastAsia="仿宋_GB2312" w:hAnsi="微软雅黑"/>
          <w:b/>
          <w:bCs/>
          <w:sz w:val="30"/>
          <w:szCs w:val="30"/>
        </w:rPr>
      </w:pPr>
    </w:p>
    <w:p w:rsidR="001D35C3" w:rsidRDefault="004E1F55" w:rsidP="007156C4">
      <w:pPr>
        <w:spacing w:beforeLines="100" w:before="312" w:afterLines="100" w:after="312" w:line="360" w:lineRule="auto"/>
        <w:jc w:val="center"/>
        <w:outlineLvl w:val="0"/>
        <w:rPr>
          <w:rFonts w:ascii="仿宋_GB2312" w:eastAsia="仿宋_GB2312" w:hAnsi="微软雅黑"/>
          <w:b/>
          <w:bCs/>
          <w:sz w:val="30"/>
          <w:szCs w:val="30"/>
        </w:rPr>
      </w:pPr>
      <w:r>
        <w:rPr>
          <w:rFonts w:ascii="仿宋_GB2312" w:eastAsia="仿宋_GB2312" w:hAnsi="微软雅黑" w:hint="eastAsia"/>
          <w:b/>
          <w:bCs/>
          <w:sz w:val="30"/>
          <w:szCs w:val="30"/>
        </w:rPr>
        <w:lastRenderedPageBreak/>
        <w:t>第一章 采购邀请</w:t>
      </w:r>
      <w:bookmarkEnd w:id="3"/>
    </w:p>
    <w:p w:rsidR="001D35C3" w:rsidRDefault="004E1F55" w:rsidP="007156C4">
      <w:pPr>
        <w:spacing w:line="560" w:lineRule="exact"/>
        <w:ind w:firstLineChars="200" w:firstLine="600"/>
        <w:jc w:val="left"/>
        <w:rPr>
          <w:rFonts w:ascii="仿宋_GB2312" w:eastAsia="仿宋_GB2312" w:hAnsi="微软雅黑"/>
          <w:sz w:val="30"/>
          <w:szCs w:val="30"/>
        </w:rPr>
      </w:pPr>
      <w:r>
        <w:rPr>
          <w:rFonts w:ascii="仿宋_GB2312" w:eastAsia="仿宋_GB2312" w:hAnsi="微软雅黑" w:hint="eastAsia"/>
          <w:sz w:val="30"/>
          <w:szCs w:val="30"/>
        </w:rPr>
        <w:t>为了对我院消防设备设施进行有效的维护保养，确保运行技术指标达到国家相关要求，使其处于最佳工作状态，保证在发生意外状况时立即发挥其作用，将人员和财产损失降到最低。汉源县人民医院拟对医院消防系统维护</w:t>
      </w:r>
      <w:proofErr w:type="gramStart"/>
      <w:r>
        <w:rPr>
          <w:rFonts w:ascii="仿宋_GB2312" w:eastAsia="仿宋_GB2312" w:hAnsi="微软雅黑" w:hint="eastAsia"/>
          <w:sz w:val="30"/>
          <w:szCs w:val="30"/>
        </w:rPr>
        <w:t>服务商进行</w:t>
      </w:r>
      <w:r>
        <w:rPr>
          <w:rFonts w:ascii="仿宋_GB2312" w:eastAsia="仿宋_GB2312" w:hAnsi="微软雅黑" w:hint="eastAsia"/>
          <w:bCs/>
          <w:sz w:val="30"/>
          <w:szCs w:val="30"/>
        </w:rPr>
        <w:t>院</w:t>
      </w:r>
      <w:proofErr w:type="gramEnd"/>
      <w:r>
        <w:rPr>
          <w:rFonts w:ascii="仿宋_GB2312" w:eastAsia="仿宋_GB2312" w:hAnsi="微软雅黑" w:hint="eastAsia"/>
          <w:bCs/>
          <w:sz w:val="30"/>
          <w:szCs w:val="30"/>
        </w:rPr>
        <w:t>内竞争</w:t>
      </w:r>
      <w:r w:rsidR="007156C4">
        <w:rPr>
          <w:rFonts w:ascii="仿宋_GB2312" w:eastAsia="仿宋_GB2312" w:hAnsi="微软雅黑" w:hint="eastAsia"/>
          <w:bCs/>
          <w:sz w:val="30"/>
          <w:szCs w:val="30"/>
        </w:rPr>
        <w:t>（询价）</w:t>
      </w:r>
      <w:r>
        <w:rPr>
          <w:rFonts w:ascii="仿宋_GB2312" w:eastAsia="仿宋_GB2312" w:hAnsi="微软雅黑" w:hint="eastAsia"/>
          <w:sz w:val="30"/>
          <w:szCs w:val="30"/>
        </w:rPr>
        <w:t>，</w:t>
      </w:r>
      <w:proofErr w:type="gramStart"/>
      <w:r>
        <w:rPr>
          <w:rFonts w:ascii="仿宋_GB2312" w:eastAsia="仿宋_GB2312" w:hAnsi="微软雅黑" w:hint="eastAsia"/>
          <w:sz w:val="30"/>
          <w:szCs w:val="30"/>
        </w:rPr>
        <w:t>兹邀请</w:t>
      </w:r>
      <w:proofErr w:type="gramEnd"/>
      <w:r>
        <w:rPr>
          <w:rFonts w:ascii="仿宋_GB2312" w:eastAsia="仿宋_GB2312" w:hAnsi="微软雅黑" w:hint="eastAsia"/>
          <w:sz w:val="30"/>
          <w:szCs w:val="30"/>
        </w:rPr>
        <w:t>符合本次采购要求的供应商参加。</w:t>
      </w:r>
    </w:p>
    <w:p w:rsidR="001D35C3" w:rsidRDefault="004E1F55" w:rsidP="007156C4">
      <w:pPr>
        <w:numPr>
          <w:ilvl w:val="0"/>
          <w:numId w:val="1"/>
        </w:num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项目名称：汉源县人民医院消防系统维护保养</w:t>
      </w:r>
      <w:r w:rsidR="007156C4">
        <w:rPr>
          <w:rFonts w:ascii="仿宋_GB2312" w:eastAsia="仿宋_GB2312" w:hAnsi="仿宋_GB2312" w:cs="仿宋_GB2312" w:hint="eastAsia"/>
          <w:b/>
          <w:bCs/>
          <w:sz w:val="28"/>
          <w:szCs w:val="28"/>
        </w:rPr>
        <w:t>项目</w:t>
      </w:r>
    </w:p>
    <w:p w:rsidR="001D35C3" w:rsidRDefault="004E1F55" w:rsidP="007156C4">
      <w:p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二、项目简介</w:t>
      </w:r>
    </w:p>
    <w:p w:rsidR="001D35C3" w:rsidRDefault="004E1F55" w:rsidP="007156C4">
      <w:pPr>
        <w:pStyle w:val="2"/>
        <w:spacing w:line="560" w:lineRule="exact"/>
        <w:ind w:firstLineChars="100" w:firstLine="300"/>
      </w:pPr>
      <w:r>
        <w:rPr>
          <w:rFonts w:ascii="仿宋_GB2312" w:hAnsi="微软雅黑" w:hint="eastAsia"/>
          <w:sz w:val="30"/>
          <w:szCs w:val="30"/>
        </w:rPr>
        <w:t>我院拟通过</w:t>
      </w:r>
      <w:r w:rsidR="007156C4">
        <w:rPr>
          <w:rFonts w:ascii="仿宋_GB2312" w:hAnsi="微软雅黑" w:hint="eastAsia"/>
          <w:bCs/>
          <w:sz w:val="30"/>
          <w:szCs w:val="30"/>
        </w:rPr>
        <w:t>院内竞争（询价）</w:t>
      </w:r>
      <w:r>
        <w:rPr>
          <w:rFonts w:ascii="仿宋_GB2312" w:hAnsi="微软雅黑" w:hint="eastAsia"/>
          <w:sz w:val="30"/>
          <w:szCs w:val="30"/>
        </w:rPr>
        <w:t>方式确定本院消防系统维保服务商，服务期期三年，合同一年一签，一年后考核合格，继续签订合同。</w:t>
      </w:r>
    </w:p>
    <w:p w:rsidR="001D35C3" w:rsidRDefault="004E1F55" w:rsidP="007156C4">
      <w:p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控制价：</w:t>
      </w:r>
      <w:r w:rsidR="007156C4">
        <w:rPr>
          <w:rFonts w:ascii="仿宋_GB2312" w:eastAsia="仿宋_GB2312" w:hAnsi="仿宋_GB2312" w:cs="仿宋_GB2312" w:hint="eastAsia"/>
          <w:b/>
          <w:bCs/>
          <w:sz w:val="28"/>
          <w:szCs w:val="28"/>
        </w:rPr>
        <w:t>50000.00</w:t>
      </w:r>
      <w:r>
        <w:rPr>
          <w:rFonts w:ascii="仿宋_GB2312" w:eastAsia="仿宋_GB2312" w:hAnsi="仿宋_GB2312" w:cs="仿宋_GB2312" w:hint="eastAsia"/>
          <w:b/>
          <w:bCs/>
          <w:sz w:val="28"/>
          <w:szCs w:val="28"/>
        </w:rPr>
        <w:t>元/年（超过此报价无效）</w:t>
      </w:r>
    </w:p>
    <w:tbl>
      <w:tblPr>
        <w:tblStyle w:val="a8"/>
        <w:tblW w:w="9240" w:type="dxa"/>
        <w:tblInd w:w="-426" w:type="dxa"/>
        <w:tblLayout w:type="fixed"/>
        <w:tblLook w:val="04A0" w:firstRow="1" w:lastRow="0" w:firstColumn="1" w:lastColumn="0" w:noHBand="0" w:noVBand="1"/>
      </w:tblPr>
      <w:tblGrid>
        <w:gridCol w:w="840"/>
        <w:gridCol w:w="1977"/>
        <w:gridCol w:w="3348"/>
        <w:gridCol w:w="1875"/>
        <w:gridCol w:w="1200"/>
      </w:tblGrid>
      <w:tr w:rsidR="001D35C3">
        <w:trPr>
          <w:trHeight w:val="90"/>
        </w:trPr>
        <w:tc>
          <w:tcPr>
            <w:tcW w:w="840"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977"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3348"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地址</w:t>
            </w:r>
          </w:p>
        </w:tc>
        <w:tc>
          <w:tcPr>
            <w:tcW w:w="1875"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面积（㎡）</w:t>
            </w:r>
          </w:p>
        </w:tc>
        <w:tc>
          <w:tcPr>
            <w:tcW w:w="1200"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1D35C3">
        <w:trPr>
          <w:trHeight w:val="1235"/>
        </w:trPr>
        <w:tc>
          <w:tcPr>
            <w:tcW w:w="840"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1</w:t>
            </w:r>
          </w:p>
        </w:tc>
        <w:tc>
          <w:tcPr>
            <w:tcW w:w="1977" w:type="dxa"/>
          </w:tcPr>
          <w:p w:rsidR="001D35C3" w:rsidRDefault="007156C4" w:rsidP="007156C4">
            <w:pPr>
              <w:spacing w:line="560" w:lineRule="exact"/>
              <w:outlineLvl w:val="1"/>
              <w:rPr>
                <w:rFonts w:ascii="仿宋_GB2312" w:eastAsia="仿宋_GB2312" w:hAnsi="仿宋_GB2312" w:cs="仿宋_GB2312"/>
                <w:szCs w:val="21"/>
              </w:rPr>
            </w:pPr>
            <w:r>
              <w:rPr>
                <w:rFonts w:ascii="仿宋_GB2312" w:eastAsia="仿宋_GB2312" w:hAnsi="仿宋_GB2312" w:cs="仿宋_GB2312" w:hint="eastAsia"/>
                <w:szCs w:val="21"/>
              </w:rPr>
              <w:t>汉源县人民</w:t>
            </w:r>
            <w:proofErr w:type="gramStart"/>
            <w:r>
              <w:rPr>
                <w:rFonts w:ascii="仿宋_GB2312" w:eastAsia="仿宋_GB2312" w:hAnsi="仿宋_GB2312" w:cs="仿宋_GB2312" w:hint="eastAsia"/>
                <w:szCs w:val="21"/>
              </w:rPr>
              <w:t>医院消防</w:t>
            </w:r>
            <w:proofErr w:type="gramEnd"/>
            <w:r>
              <w:rPr>
                <w:rFonts w:ascii="仿宋_GB2312" w:eastAsia="仿宋_GB2312" w:hAnsi="仿宋_GB2312" w:cs="仿宋_GB2312" w:hint="eastAsia"/>
                <w:szCs w:val="21"/>
              </w:rPr>
              <w:t>维保养服务</w:t>
            </w:r>
            <w:r w:rsidR="004E1F55">
              <w:rPr>
                <w:rFonts w:ascii="仿宋_GB2312" w:eastAsia="仿宋_GB2312" w:hAnsi="仿宋_GB2312" w:cs="仿宋_GB2312" w:hint="eastAsia"/>
                <w:szCs w:val="21"/>
              </w:rPr>
              <w:t>项目</w:t>
            </w:r>
          </w:p>
        </w:tc>
        <w:tc>
          <w:tcPr>
            <w:tcW w:w="3348" w:type="dxa"/>
          </w:tcPr>
          <w:p w:rsidR="001D35C3" w:rsidRDefault="004E1F55" w:rsidP="007156C4">
            <w:pPr>
              <w:spacing w:line="560" w:lineRule="exact"/>
              <w:outlineLvl w:val="1"/>
              <w:rPr>
                <w:rFonts w:ascii="仿宋_GB2312" w:eastAsia="仿宋_GB2312" w:hAnsi="仿宋_GB2312" w:cs="仿宋_GB2312"/>
                <w:szCs w:val="21"/>
              </w:rPr>
            </w:pPr>
            <w:r>
              <w:rPr>
                <w:rFonts w:ascii="仿宋_GB2312" w:eastAsia="仿宋_GB2312" w:hAnsi="仿宋_GB2312" w:cs="仿宋_GB2312" w:hint="eastAsia"/>
                <w:szCs w:val="21"/>
              </w:rPr>
              <w:t>汉源县富林镇富林大道128号</w:t>
            </w:r>
          </w:p>
        </w:tc>
        <w:tc>
          <w:tcPr>
            <w:tcW w:w="1875" w:type="dxa"/>
          </w:tcPr>
          <w:p w:rsidR="001D35C3" w:rsidRDefault="004E1F55" w:rsidP="007156C4">
            <w:pPr>
              <w:spacing w:line="560" w:lineRule="exact"/>
              <w:jc w:val="center"/>
              <w:outlineLvl w:val="1"/>
              <w:rPr>
                <w:rFonts w:ascii="仿宋_GB2312" w:eastAsia="仿宋_GB2312" w:hAnsi="仿宋_GB2312" w:cs="仿宋_GB2312"/>
                <w:szCs w:val="21"/>
              </w:rPr>
            </w:pPr>
            <w:r>
              <w:rPr>
                <w:rFonts w:ascii="仿宋_GB2312" w:eastAsia="仿宋_GB2312" w:hAnsi="仿宋_GB2312" w:cs="仿宋_GB2312" w:hint="eastAsia"/>
                <w:szCs w:val="21"/>
              </w:rPr>
              <w:t>4</w:t>
            </w:r>
            <w:r w:rsidR="007156C4">
              <w:rPr>
                <w:rFonts w:ascii="仿宋_GB2312" w:eastAsia="仿宋_GB2312" w:hAnsi="仿宋_GB2312" w:cs="仿宋_GB2312" w:hint="eastAsia"/>
                <w:szCs w:val="21"/>
              </w:rPr>
              <w:t>8000</w:t>
            </w:r>
          </w:p>
        </w:tc>
        <w:tc>
          <w:tcPr>
            <w:tcW w:w="1200" w:type="dxa"/>
          </w:tcPr>
          <w:p w:rsidR="001D35C3" w:rsidRDefault="004E1F55" w:rsidP="007156C4">
            <w:pPr>
              <w:spacing w:line="560" w:lineRule="exact"/>
              <w:outlineLvl w:val="1"/>
              <w:rPr>
                <w:rFonts w:ascii="仿宋_GB2312" w:eastAsia="仿宋_GB2312" w:hAnsi="仿宋_GB2312" w:cs="仿宋_GB2312"/>
                <w:szCs w:val="21"/>
              </w:rPr>
            </w:pPr>
            <w:r>
              <w:rPr>
                <w:rFonts w:ascii="仿宋_GB2312" w:eastAsia="仿宋_GB2312" w:hAnsi="仿宋_GB2312" w:cs="仿宋_GB2312" w:hint="eastAsia"/>
                <w:szCs w:val="21"/>
              </w:rPr>
              <w:t>包含门诊楼、内科楼、外科楼</w:t>
            </w:r>
            <w:r w:rsidR="007156C4">
              <w:rPr>
                <w:rFonts w:ascii="仿宋_GB2312" w:eastAsia="仿宋_GB2312" w:hAnsi="仿宋_GB2312" w:cs="仿宋_GB2312" w:hint="eastAsia"/>
                <w:szCs w:val="21"/>
              </w:rPr>
              <w:t>、综合楼</w:t>
            </w:r>
          </w:p>
        </w:tc>
      </w:tr>
    </w:tbl>
    <w:p w:rsidR="001D35C3" w:rsidRDefault="001D35C3" w:rsidP="007156C4">
      <w:pPr>
        <w:spacing w:line="560" w:lineRule="exact"/>
        <w:ind w:firstLineChars="200" w:firstLine="602"/>
        <w:outlineLvl w:val="1"/>
        <w:rPr>
          <w:rFonts w:ascii="仿宋_GB2312" w:eastAsia="仿宋_GB2312" w:hAnsi="微软雅黑"/>
          <w:b/>
          <w:sz w:val="30"/>
          <w:szCs w:val="30"/>
        </w:rPr>
      </w:pPr>
    </w:p>
    <w:p w:rsidR="001D35C3" w:rsidRDefault="004E1F55" w:rsidP="007156C4">
      <w:pPr>
        <w:spacing w:line="560" w:lineRule="exact"/>
        <w:ind w:firstLineChars="99" w:firstLine="298"/>
        <w:outlineLvl w:val="1"/>
        <w:rPr>
          <w:rFonts w:ascii="仿宋_GB2312" w:eastAsia="仿宋_GB2312" w:hAnsi="仿宋_GB2312" w:cs="仿宋_GB2312"/>
          <w:b/>
          <w:bCs/>
          <w:sz w:val="28"/>
          <w:szCs w:val="28"/>
        </w:rPr>
      </w:pPr>
      <w:r>
        <w:rPr>
          <w:rFonts w:ascii="仿宋_GB2312" w:eastAsia="仿宋_GB2312" w:hAnsi="微软雅黑" w:hint="eastAsia"/>
          <w:b/>
          <w:sz w:val="30"/>
          <w:szCs w:val="30"/>
        </w:rPr>
        <w:t>三、供应商</w:t>
      </w:r>
      <w:r>
        <w:rPr>
          <w:rFonts w:ascii="仿宋_GB2312" w:eastAsia="仿宋_GB2312" w:hAnsi="微软雅黑" w:hint="eastAsia"/>
          <w:b/>
          <w:bCs/>
          <w:color w:val="000000"/>
          <w:sz w:val="30"/>
          <w:szCs w:val="30"/>
        </w:rPr>
        <w:t>参加本次采购活动应具备下列条件：</w:t>
      </w:r>
    </w:p>
    <w:p w:rsidR="001D35C3" w:rsidRDefault="004E1F55" w:rsidP="007156C4">
      <w:pPr>
        <w:widowControl/>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1、《中华人民共和国政府采购法》第二十二条第一款第（一）至（五）规定条件的相关证明材料：</w:t>
      </w:r>
    </w:p>
    <w:p w:rsidR="001D35C3" w:rsidRDefault="004E1F55" w:rsidP="007156C4">
      <w:pPr>
        <w:pStyle w:val="a4"/>
        <w:spacing w:line="560" w:lineRule="exact"/>
        <w:ind w:leftChars="266" w:left="559"/>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kern w:val="0"/>
          <w:sz w:val="28"/>
          <w:szCs w:val="28"/>
        </w:rPr>
        <w:t>在中国境内注册并具有独立法人资格的合法企业；</w:t>
      </w:r>
      <w:r>
        <w:rPr>
          <w:rFonts w:ascii="仿宋_GB2312" w:eastAsia="仿宋_GB2312" w:hAnsi="仿宋_GB2312" w:cs="仿宋_GB2312" w:hint="eastAsia"/>
          <w:kern w:val="0"/>
          <w:sz w:val="28"/>
          <w:szCs w:val="28"/>
        </w:rPr>
        <w:br/>
        <w:t>（2）具有良好的商业信誉和健全的财务会计制度；</w:t>
      </w:r>
    </w:p>
    <w:p w:rsidR="001D35C3" w:rsidRDefault="004E1F55" w:rsidP="007156C4">
      <w:pPr>
        <w:spacing w:line="560" w:lineRule="exact"/>
        <w:ind w:leftChars="266" w:left="559"/>
        <w:rPr>
          <w:rFonts w:eastAsia="仿宋_GB2312"/>
        </w:rPr>
      </w:pPr>
      <w:r>
        <w:rPr>
          <w:rFonts w:ascii="仿宋_GB2312" w:eastAsia="仿宋_GB2312" w:hAnsi="仿宋_GB2312" w:cs="仿宋_GB2312" w:hint="eastAsia"/>
          <w:kern w:val="0"/>
          <w:sz w:val="28"/>
          <w:szCs w:val="28"/>
        </w:rPr>
        <w:lastRenderedPageBreak/>
        <w:t>（3）</w:t>
      </w:r>
      <w:r>
        <w:rPr>
          <w:rFonts w:ascii="仿宋_GB2312" w:eastAsia="仿宋_GB2312" w:hAnsi="微软雅黑" w:hint="eastAsia"/>
          <w:sz w:val="30"/>
          <w:szCs w:val="30"/>
        </w:rPr>
        <w:t>具有履行合同所必须的设备和专业技术能力；</w:t>
      </w:r>
      <w:r>
        <w:rPr>
          <w:rFonts w:ascii="仿宋_GB2312" w:eastAsia="仿宋_GB2312" w:hAnsi="微软雅黑" w:hint="eastAsia"/>
          <w:sz w:val="30"/>
          <w:szCs w:val="30"/>
        </w:rPr>
        <w:br/>
        <w:t>（4）参加本次政府采购活动前三年内，在经营活动中没有重大违法违规记录；</w:t>
      </w:r>
    </w:p>
    <w:p w:rsidR="001D35C3" w:rsidRDefault="004E1F55" w:rsidP="007156C4">
      <w:pPr>
        <w:pStyle w:val="ab"/>
        <w:spacing w:beforeLines="0" w:afterLines="0" w:line="560" w:lineRule="exact"/>
        <w:ind w:firstLine="560"/>
        <w:rPr>
          <w:rFonts w:ascii="仿宋_GB2312" w:hAnsi="仿宋_GB2312" w:cs="仿宋_GB2312"/>
          <w:szCs w:val="28"/>
        </w:rPr>
      </w:pPr>
      <w:r>
        <w:rPr>
          <w:rFonts w:ascii="仿宋_GB2312" w:hAnsi="仿宋_GB2312" w:cs="仿宋_GB2312" w:hint="eastAsia"/>
          <w:szCs w:val="28"/>
        </w:rPr>
        <w:t>（5）营业执照副本复印件（营业执照必须包含本项目有效要求的经营范围内）；</w:t>
      </w:r>
    </w:p>
    <w:p w:rsidR="001D35C3" w:rsidRDefault="004E1F55" w:rsidP="007156C4">
      <w:pPr>
        <w:pStyle w:val="ab"/>
        <w:spacing w:beforeLines="0" w:afterLines="0" w:line="560" w:lineRule="exact"/>
        <w:ind w:firstLine="560"/>
        <w:rPr>
          <w:rFonts w:ascii="仿宋_GB2312" w:hAnsi="仿宋_GB2312" w:cs="仿宋_GB2312"/>
          <w:szCs w:val="28"/>
        </w:rPr>
      </w:pPr>
      <w:r>
        <w:rPr>
          <w:rFonts w:ascii="仿宋_GB2312" w:hAnsi="仿宋_GB2312" w:cs="仿宋_GB2312" w:hint="eastAsia"/>
          <w:szCs w:val="28"/>
        </w:rPr>
        <w:t>（6）组织机构代码证副本复印件（三证合一不提供）；</w:t>
      </w:r>
    </w:p>
    <w:p w:rsidR="001D35C3" w:rsidRDefault="004E1F55" w:rsidP="007156C4">
      <w:pPr>
        <w:pStyle w:val="ab"/>
        <w:spacing w:beforeLines="0" w:afterLines="0" w:line="560" w:lineRule="exact"/>
        <w:ind w:firstLine="560"/>
        <w:rPr>
          <w:rFonts w:ascii="仿宋_GB2312" w:hAnsi="仿宋_GB2312" w:cs="仿宋_GB2312" w:hint="eastAsia"/>
          <w:szCs w:val="28"/>
        </w:rPr>
      </w:pPr>
      <w:r>
        <w:rPr>
          <w:rFonts w:ascii="仿宋_GB2312" w:hAnsi="仿宋_GB2312" w:cs="仿宋_GB2312" w:hint="eastAsia"/>
          <w:szCs w:val="28"/>
        </w:rPr>
        <w:t>（7）税务登记证副本复印件（三证合一不提供）；</w:t>
      </w:r>
    </w:p>
    <w:p w:rsidR="00435028" w:rsidRPr="00435028" w:rsidRDefault="00435028" w:rsidP="00435028">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（8）供应商</w:t>
      </w:r>
      <w:r w:rsidRPr="001C1C51">
        <w:rPr>
          <w:rFonts w:ascii="仿宋_GB2312" w:eastAsia="仿宋_GB2312" w:hAnsi="仿宋_GB2312" w:cs="仿宋_GB2312" w:hint="eastAsia"/>
          <w:sz w:val="32"/>
          <w:szCs w:val="32"/>
        </w:rPr>
        <w:t>在汉源县设立有</w:t>
      </w:r>
      <w:r>
        <w:rPr>
          <w:rFonts w:ascii="仿宋_GB2312" w:eastAsia="仿宋_GB2312" w:hAnsi="仿宋_GB2312" w:cs="仿宋_GB2312" w:hint="eastAsia"/>
          <w:sz w:val="32"/>
          <w:szCs w:val="32"/>
        </w:rPr>
        <w:t>常</w:t>
      </w:r>
      <w:r w:rsidRPr="001C1C51">
        <w:rPr>
          <w:rFonts w:ascii="仿宋_GB2312" w:eastAsia="仿宋_GB2312" w:hAnsi="仿宋_GB2312" w:cs="仿宋_GB2312" w:hint="eastAsia"/>
          <w:sz w:val="32"/>
          <w:szCs w:val="32"/>
        </w:rPr>
        <w:t>驻服务点</w:t>
      </w:r>
      <w:r>
        <w:rPr>
          <w:rFonts w:ascii="仿宋_GB2312" w:eastAsia="仿宋_GB2312" w:hAnsi="仿宋_GB2312" w:cs="仿宋_GB2312" w:hint="eastAsia"/>
          <w:sz w:val="32"/>
          <w:szCs w:val="32"/>
        </w:rPr>
        <w:t>（需提供相关证明）。</w:t>
      </w:r>
    </w:p>
    <w:p w:rsidR="001D35C3" w:rsidRDefault="004E1F55" w:rsidP="007156C4">
      <w:pPr>
        <w:widowControl/>
        <w:spacing w:line="56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2、提供《消防技术服务机构资质证书》或其他证明供应商能够在甲方项目所在地区从事消防设备维修、维保、改造的有效资质证明文件复印件。</w:t>
      </w:r>
    </w:p>
    <w:p w:rsidR="001D35C3" w:rsidRDefault="004E1F55" w:rsidP="007156C4">
      <w:pPr>
        <w:spacing w:line="56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    注：</w:t>
      </w:r>
      <w:r>
        <w:rPr>
          <w:rFonts w:ascii="仿宋_GB2312" w:eastAsia="仿宋_GB2312" w:hAnsi="仿宋_GB2312" w:cs="仿宋_GB2312" w:hint="eastAsia"/>
          <w:sz w:val="28"/>
          <w:szCs w:val="28"/>
        </w:rPr>
        <w:t>1、提供的证明材料是资格性审查的主要依据，</w:t>
      </w:r>
      <w:r>
        <w:rPr>
          <w:rFonts w:ascii="仿宋_GB2312" w:eastAsia="仿宋_GB2312" w:hAnsi="仿宋_GB2312" w:cs="仿宋_GB2312" w:hint="eastAsia"/>
          <w:kern w:val="0"/>
          <w:sz w:val="28"/>
          <w:szCs w:val="28"/>
        </w:rPr>
        <w:t>未通过审查者作无效响应文件处理</w:t>
      </w:r>
      <w:r>
        <w:rPr>
          <w:rFonts w:ascii="仿宋_GB2312" w:eastAsia="仿宋_GB2312" w:hAnsi="仿宋_GB2312" w:cs="仿宋_GB2312" w:hint="eastAsia"/>
          <w:sz w:val="28"/>
          <w:szCs w:val="28"/>
        </w:rPr>
        <w:t>；</w:t>
      </w:r>
    </w:p>
    <w:p w:rsidR="001D35C3" w:rsidRDefault="004E1F55" w:rsidP="00435028">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2、要求提供的证件都应在有效期内，所有复印件都</w:t>
      </w:r>
      <w:proofErr w:type="gramStart"/>
      <w:r>
        <w:rPr>
          <w:rFonts w:ascii="仿宋_GB2312" w:eastAsia="仿宋_GB2312" w:hAnsi="仿宋_GB2312" w:cs="仿宋_GB2312" w:hint="eastAsia"/>
          <w:sz w:val="28"/>
          <w:szCs w:val="28"/>
        </w:rPr>
        <w:t>须供应</w:t>
      </w:r>
      <w:proofErr w:type="gramEnd"/>
      <w:r>
        <w:rPr>
          <w:rFonts w:ascii="仿宋_GB2312" w:eastAsia="仿宋_GB2312" w:hAnsi="仿宋_GB2312" w:cs="仿宋_GB2312" w:hint="eastAsia"/>
          <w:sz w:val="28"/>
          <w:szCs w:val="28"/>
        </w:rPr>
        <w:t>商单位盖章（鲜章）。</w:t>
      </w:r>
    </w:p>
    <w:p w:rsidR="00435028" w:rsidRPr="00435028" w:rsidRDefault="00435028" w:rsidP="00435028">
      <w:pPr>
        <w:spacing w:line="560" w:lineRule="exact"/>
        <w:ind w:leftChars="200" w:left="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5C7D9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sidRPr="005C7D99">
        <w:rPr>
          <w:rFonts w:ascii="仿宋_GB2312" w:eastAsia="仿宋_GB2312" w:hAnsi="仿宋_GB2312" w:cs="仿宋_GB2312" w:hint="eastAsia"/>
          <w:sz w:val="32"/>
          <w:szCs w:val="32"/>
        </w:rPr>
        <w:t>、我院将对各供应商进行</w:t>
      </w:r>
      <w:r>
        <w:rPr>
          <w:rFonts w:ascii="仿宋_GB2312" w:eastAsia="仿宋_GB2312" w:hAnsi="仿宋_GB2312" w:cs="仿宋_GB2312" w:hint="eastAsia"/>
          <w:sz w:val="32"/>
          <w:szCs w:val="32"/>
        </w:rPr>
        <w:t>资格审查，并确定最低价</w:t>
      </w:r>
      <w:r w:rsidRPr="005C7D99">
        <w:rPr>
          <w:rFonts w:ascii="仿宋_GB2312" w:eastAsia="仿宋_GB2312" w:hAnsi="仿宋_GB2312" w:cs="仿宋_GB2312" w:hint="eastAsia"/>
          <w:sz w:val="32"/>
          <w:szCs w:val="32"/>
        </w:rPr>
        <w:t>中标单位。</w:t>
      </w:r>
    </w:p>
    <w:p w:rsidR="001D35C3" w:rsidRDefault="00435028" w:rsidP="007156C4">
      <w:pPr>
        <w:spacing w:line="560" w:lineRule="exact"/>
        <w:ind w:firstLineChars="400" w:firstLine="1120"/>
        <w:rPr>
          <w:rFonts w:ascii="仿宋_GB2312" w:eastAsia="仿宋_GB2312" w:hAnsi="仿宋_GB2312" w:cs="仿宋_GB2312"/>
          <w:b/>
          <w:bCs/>
          <w:sz w:val="28"/>
          <w:szCs w:val="28"/>
        </w:rPr>
      </w:pPr>
      <w:r>
        <w:rPr>
          <w:rFonts w:ascii="仿宋_GB2312" w:eastAsia="仿宋_GB2312" w:hAnsi="仿宋_GB2312" w:cs="仿宋_GB2312" w:hint="eastAsia"/>
          <w:sz w:val="28"/>
          <w:szCs w:val="28"/>
        </w:rPr>
        <w:t>4</w:t>
      </w:r>
      <w:r w:rsidR="004E1F55">
        <w:rPr>
          <w:rFonts w:ascii="仿宋_GB2312" w:eastAsia="仿宋_GB2312" w:hAnsi="仿宋_GB2312" w:cs="仿宋_GB2312" w:hint="eastAsia"/>
          <w:sz w:val="28"/>
          <w:szCs w:val="28"/>
        </w:rPr>
        <w:t>、我院不解释未中标原因，不退还所有投标文件，不承担任何费用。</w:t>
      </w:r>
    </w:p>
    <w:p w:rsidR="001D35C3" w:rsidRDefault="004E1F55" w:rsidP="007156C4">
      <w:pPr>
        <w:spacing w:line="56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四、报名方式、领取采购文件时间、地点：</w:t>
      </w:r>
    </w:p>
    <w:p w:rsidR="001D35C3" w:rsidRDefault="004E1F55" w:rsidP="007156C4">
      <w:pPr>
        <w:spacing w:line="560" w:lineRule="exact"/>
        <w:ind w:leftChars="200" w:left="420"/>
        <w:rPr>
          <w:rFonts w:ascii="仿宋_GB2312" w:eastAsia="仿宋_GB2312" w:hAnsi="微软雅黑"/>
          <w:sz w:val="28"/>
          <w:szCs w:val="28"/>
        </w:rPr>
      </w:pPr>
      <w:bookmarkStart w:id="4" w:name="供应商的资格声明"/>
      <w:bookmarkEnd w:id="0"/>
      <w:r>
        <w:rPr>
          <w:rFonts w:ascii="仿宋_GB2312" w:eastAsia="仿宋_GB2312" w:hAnsi="仿宋_GB2312" w:cs="仿宋_GB2312" w:hint="eastAsia"/>
          <w:sz w:val="28"/>
          <w:szCs w:val="28"/>
        </w:rPr>
        <w:t>1、</w:t>
      </w:r>
      <w:r>
        <w:rPr>
          <w:rFonts w:ascii="仿宋_GB2312" w:eastAsia="仿宋_GB2312" w:hAnsi="微软雅黑" w:hint="eastAsia"/>
          <w:sz w:val="28"/>
          <w:szCs w:val="28"/>
        </w:rPr>
        <w:t>报名方式：</w:t>
      </w:r>
      <w:hyperlink r:id="rId9" w:history="1">
        <w:r>
          <w:rPr>
            <w:rStyle w:val="aa"/>
            <w:rFonts w:ascii="仿宋_GB2312" w:eastAsia="仿宋_GB2312" w:hAnsi="微软雅黑" w:hint="eastAsia"/>
            <w:sz w:val="28"/>
            <w:szCs w:val="28"/>
          </w:rPr>
          <w:t>发送邮件至汉源县人民医院保卫科925393489@qq.com</w:t>
        </w:r>
      </w:hyperlink>
      <w:r>
        <w:rPr>
          <w:rFonts w:ascii="仿宋_GB2312" w:eastAsia="仿宋_GB2312" w:hAnsi="微软雅黑" w:hint="eastAsia"/>
          <w:sz w:val="28"/>
          <w:szCs w:val="28"/>
        </w:rPr>
        <w:t>；报名表及公司资质扫描件。</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2、报名截止时间、开标时间地点及开标条件:</w:t>
      </w:r>
    </w:p>
    <w:p w:rsidR="001D35C3" w:rsidRDefault="000F0DC4" w:rsidP="007156C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院内竞价</w:t>
      </w:r>
      <w:r w:rsidR="004E1F55">
        <w:rPr>
          <w:rFonts w:ascii="仿宋_GB2312" w:eastAsia="仿宋_GB2312" w:hAnsi="仿宋_GB2312" w:cs="仿宋_GB2312" w:hint="eastAsia"/>
          <w:sz w:val="28"/>
          <w:szCs w:val="28"/>
        </w:rPr>
        <w:t>文件自</w:t>
      </w:r>
      <w:r w:rsidR="007156C4">
        <w:rPr>
          <w:rFonts w:ascii="仿宋_GB2312" w:eastAsia="仿宋_GB2312" w:hAnsi="仿宋_GB2312" w:cs="仿宋_GB2312" w:hint="eastAsia"/>
          <w:sz w:val="28"/>
          <w:szCs w:val="28"/>
        </w:rPr>
        <w:t>2024</w:t>
      </w:r>
      <w:r w:rsidR="004E1F55">
        <w:rPr>
          <w:rFonts w:ascii="仿宋_GB2312" w:eastAsia="仿宋_GB2312" w:hAnsi="仿宋_GB2312" w:cs="仿宋_GB2312" w:hint="eastAsia"/>
          <w:sz w:val="28"/>
          <w:szCs w:val="28"/>
        </w:rPr>
        <w:t>年12月</w:t>
      </w:r>
      <w:r w:rsidR="009E051E">
        <w:rPr>
          <w:rFonts w:ascii="仿宋_GB2312" w:eastAsia="仿宋_GB2312" w:hAnsi="仿宋_GB2312" w:cs="仿宋_GB2312" w:hint="eastAsia"/>
          <w:sz w:val="28"/>
          <w:szCs w:val="28"/>
        </w:rPr>
        <w:t>1</w:t>
      </w:r>
      <w:r w:rsidR="00435028">
        <w:rPr>
          <w:rFonts w:ascii="仿宋_GB2312" w:eastAsia="仿宋_GB2312" w:hAnsi="仿宋_GB2312" w:cs="仿宋_GB2312" w:hint="eastAsia"/>
          <w:sz w:val="28"/>
          <w:szCs w:val="28"/>
        </w:rPr>
        <w:t>1</w:t>
      </w:r>
      <w:r w:rsidR="004E1F55">
        <w:rPr>
          <w:rFonts w:ascii="仿宋_GB2312" w:eastAsia="仿宋_GB2312" w:hAnsi="仿宋_GB2312" w:cs="仿宋_GB2312" w:hint="eastAsia"/>
          <w:sz w:val="28"/>
          <w:szCs w:val="28"/>
        </w:rPr>
        <w:t>日至</w:t>
      </w:r>
      <w:r w:rsidR="007156C4">
        <w:rPr>
          <w:rFonts w:ascii="仿宋_GB2312" w:eastAsia="仿宋_GB2312" w:hAnsi="仿宋_GB2312" w:cs="仿宋_GB2312" w:hint="eastAsia"/>
          <w:sz w:val="28"/>
          <w:szCs w:val="28"/>
        </w:rPr>
        <w:t>2024</w:t>
      </w:r>
      <w:r w:rsidR="004E1F55">
        <w:rPr>
          <w:rFonts w:ascii="仿宋_GB2312" w:eastAsia="仿宋_GB2312" w:hAnsi="仿宋_GB2312" w:cs="仿宋_GB2312" w:hint="eastAsia"/>
          <w:sz w:val="28"/>
          <w:szCs w:val="28"/>
        </w:rPr>
        <w:t>年12月</w:t>
      </w:r>
      <w:r w:rsidR="007156C4">
        <w:rPr>
          <w:rFonts w:ascii="仿宋_GB2312" w:eastAsia="仿宋_GB2312" w:hAnsi="仿宋_GB2312" w:cs="仿宋_GB2312" w:hint="eastAsia"/>
          <w:sz w:val="28"/>
          <w:szCs w:val="28"/>
        </w:rPr>
        <w:t>13</w:t>
      </w:r>
      <w:r w:rsidR="004E1F55">
        <w:rPr>
          <w:rFonts w:ascii="仿宋_GB2312" w:eastAsia="仿宋_GB2312" w:hAnsi="仿宋_GB2312" w:cs="仿宋_GB2312" w:hint="eastAsia"/>
          <w:sz w:val="28"/>
          <w:szCs w:val="28"/>
        </w:rPr>
        <w:t>日在汉源县人民医院挂网公示，文件</w:t>
      </w:r>
      <w:r w:rsidR="004E1F55">
        <w:rPr>
          <w:rFonts w:ascii="仿宋_GB2312" w:eastAsia="仿宋_GB2312" w:hAnsi="宋体" w:hint="eastAsia"/>
          <w:color w:val="0D0D0D"/>
          <w:sz w:val="28"/>
          <w:szCs w:val="28"/>
        </w:rPr>
        <w:t>自行下载获取。</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报名截止时间：</w:t>
      </w:r>
      <w:r w:rsidR="007156C4">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年12月</w:t>
      </w:r>
      <w:r w:rsidR="007156C4">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日</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开标时间：2</w:t>
      </w:r>
      <w:r w:rsidR="007156C4">
        <w:rPr>
          <w:rFonts w:ascii="仿宋_GB2312" w:eastAsia="仿宋_GB2312" w:hAnsi="仿宋_GB2312" w:cs="仿宋_GB2312" w:hint="eastAsia"/>
          <w:sz w:val="28"/>
          <w:szCs w:val="28"/>
        </w:rPr>
        <w:t>024</w:t>
      </w:r>
      <w:r>
        <w:rPr>
          <w:rFonts w:ascii="仿宋_GB2312" w:eastAsia="仿宋_GB2312" w:hAnsi="仿宋_GB2312" w:cs="仿宋_GB2312" w:hint="eastAsia"/>
          <w:sz w:val="28"/>
          <w:szCs w:val="28"/>
        </w:rPr>
        <w:t>年12月</w:t>
      </w:r>
      <w:r w:rsidR="007156C4">
        <w:rPr>
          <w:rFonts w:ascii="仿宋_GB2312" w:eastAsia="仿宋_GB2312" w:hAnsi="仿宋_GB2312" w:cs="仿宋_GB2312" w:hint="eastAsia"/>
          <w:sz w:val="28"/>
          <w:szCs w:val="28"/>
        </w:rPr>
        <w:t xml:space="preserve"> 1</w:t>
      </w:r>
      <w:r w:rsidR="009E051E">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日下午</w:t>
      </w:r>
      <w:r w:rsidR="007156C4">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时。</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开标地点：汉源县人民医院</w:t>
      </w:r>
      <w:proofErr w:type="gramStart"/>
      <w:r>
        <w:rPr>
          <w:rFonts w:ascii="仿宋_GB2312" w:eastAsia="仿宋_GB2312" w:hAnsi="仿宋_GB2312" w:cs="仿宋_GB2312" w:hint="eastAsia"/>
          <w:sz w:val="28"/>
          <w:szCs w:val="28"/>
        </w:rPr>
        <w:t>门诊八</w:t>
      </w:r>
      <w:proofErr w:type="gramEnd"/>
      <w:r>
        <w:rPr>
          <w:rFonts w:ascii="仿宋_GB2312" w:eastAsia="仿宋_GB2312" w:hAnsi="仿宋_GB2312" w:cs="仿宋_GB2312" w:hint="eastAsia"/>
          <w:sz w:val="28"/>
          <w:szCs w:val="28"/>
        </w:rPr>
        <w:t>楼</w:t>
      </w:r>
      <w:r w:rsidR="007156C4">
        <w:rPr>
          <w:rFonts w:ascii="仿宋_GB2312" w:eastAsia="仿宋_GB2312" w:hAnsi="仿宋_GB2312" w:cs="仿宋_GB2312" w:hint="eastAsia"/>
          <w:sz w:val="28"/>
          <w:szCs w:val="28"/>
        </w:rPr>
        <w:t>小</w:t>
      </w:r>
      <w:r>
        <w:rPr>
          <w:rFonts w:ascii="仿宋_GB2312" w:eastAsia="仿宋_GB2312" w:hAnsi="仿宋_GB2312" w:cs="仿宋_GB2312" w:hint="eastAsia"/>
          <w:sz w:val="28"/>
          <w:szCs w:val="28"/>
        </w:rPr>
        <w:t>会议室</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逾期报名的或未到指定地点报名的申请人，邀标人将不予受理。</w:t>
      </w:r>
    </w:p>
    <w:p w:rsidR="001D35C3" w:rsidRDefault="004E1F55" w:rsidP="007156C4">
      <w:pPr>
        <w:spacing w:line="560" w:lineRule="exact"/>
        <w:ind w:leftChars="200" w:left="420"/>
        <w:rPr>
          <w:rFonts w:ascii="仿宋_GB2312" w:eastAsia="仿宋_GB2312" w:hAnsi="仿宋_GB2312" w:cs="仿宋_GB2312"/>
          <w:sz w:val="28"/>
          <w:szCs w:val="28"/>
        </w:rPr>
      </w:pPr>
      <w:r>
        <w:rPr>
          <w:rFonts w:ascii="仿宋_GB2312" w:eastAsia="仿宋_GB2312" w:hAnsi="仿宋_GB2312" w:cs="仿宋_GB2312" w:hint="eastAsia"/>
          <w:sz w:val="28"/>
          <w:szCs w:val="28"/>
        </w:rPr>
        <w:t>五、联系方式：</w:t>
      </w:r>
    </w:p>
    <w:p w:rsidR="001D35C3" w:rsidRDefault="004E1F55" w:rsidP="007156C4">
      <w:pPr>
        <w:spacing w:line="560" w:lineRule="exact"/>
        <w:ind w:firstLineChars="200" w:firstLine="560"/>
        <w:rPr>
          <w:rFonts w:ascii="仿宋_GB2312" w:eastAsia="仿宋_GB2312" w:hAnsi="宋体"/>
          <w:color w:val="0D0D0D"/>
          <w:sz w:val="28"/>
          <w:szCs w:val="28"/>
        </w:rPr>
      </w:pPr>
      <w:r>
        <w:rPr>
          <w:rFonts w:ascii="仿宋_GB2312" w:eastAsia="仿宋_GB2312" w:hAnsi="宋体" w:hint="eastAsia"/>
          <w:color w:val="0D0D0D"/>
          <w:sz w:val="28"/>
          <w:szCs w:val="28"/>
        </w:rPr>
        <w:t>汉源县人民医院保卫科</w:t>
      </w:r>
    </w:p>
    <w:p w:rsidR="001D35C3" w:rsidRDefault="004E1F55" w:rsidP="007156C4">
      <w:pPr>
        <w:pStyle w:val="a4"/>
        <w:spacing w:line="560" w:lineRule="exact"/>
        <w:ind w:firstLine="560"/>
        <w:rPr>
          <w:rFonts w:ascii="仿宋_GB2312" w:eastAsia="仿宋_GB2312" w:hAnsi="宋体"/>
          <w:color w:val="0D0D0D"/>
          <w:sz w:val="28"/>
          <w:szCs w:val="28"/>
        </w:rPr>
      </w:pPr>
      <w:r>
        <w:rPr>
          <w:rFonts w:ascii="仿宋_GB2312" w:eastAsia="仿宋_GB2312" w:hAnsi="宋体" w:hint="eastAsia"/>
          <w:color w:val="0D0D0D"/>
          <w:sz w:val="28"/>
          <w:szCs w:val="28"/>
        </w:rPr>
        <w:t>联系人：</w:t>
      </w:r>
      <w:r w:rsidR="007156C4">
        <w:rPr>
          <w:rFonts w:ascii="仿宋_GB2312" w:eastAsia="仿宋_GB2312" w:hAnsi="宋体" w:hint="eastAsia"/>
          <w:color w:val="0D0D0D"/>
          <w:sz w:val="28"/>
          <w:szCs w:val="28"/>
        </w:rPr>
        <w:t>唐老师</w:t>
      </w:r>
    </w:p>
    <w:p w:rsidR="001D35C3" w:rsidRDefault="004E1F55" w:rsidP="007156C4">
      <w:pPr>
        <w:spacing w:line="560" w:lineRule="exact"/>
        <w:ind w:firstLine="560"/>
        <w:rPr>
          <w:rFonts w:ascii="仿宋_GB2312" w:eastAsia="仿宋_GB2312" w:hAnsi="宋体"/>
          <w:color w:val="0D0D0D"/>
          <w:sz w:val="28"/>
          <w:szCs w:val="28"/>
        </w:rPr>
      </w:pPr>
      <w:r>
        <w:rPr>
          <w:rFonts w:ascii="仿宋_GB2312" w:eastAsia="仿宋_GB2312" w:hAnsi="宋体" w:hint="eastAsia"/>
          <w:color w:val="0D0D0D"/>
          <w:sz w:val="28"/>
          <w:szCs w:val="28"/>
        </w:rPr>
        <w:t>联系电话：</w:t>
      </w:r>
      <w:r w:rsidR="007156C4">
        <w:rPr>
          <w:rFonts w:ascii="仿宋_GB2312" w:eastAsia="仿宋_GB2312" w:hAnsi="宋体" w:hint="eastAsia"/>
          <w:color w:val="0D0D0D"/>
          <w:sz w:val="28"/>
          <w:szCs w:val="28"/>
        </w:rPr>
        <w:t>18095096296</w:t>
      </w:r>
    </w:p>
    <w:p w:rsidR="001D35C3" w:rsidRDefault="001D35C3">
      <w:pPr>
        <w:spacing w:line="520" w:lineRule="exact"/>
        <w:ind w:firstLineChars="200" w:firstLine="600"/>
        <w:rPr>
          <w:rFonts w:ascii="仿宋_GB2312" w:eastAsia="仿宋_GB2312" w:hAnsi="微软雅黑"/>
          <w:sz w:val="30"/>
          <w:szCs w:val="30"/>
        </w:rPr>
      </w:pPr>
    </w:p>
    <w:p w:rsidR="001D35C3" w:rsidRDefault="001D35C3">
      <w:pPr>
        <w:pStyle w:val="2"/>
      </w:pPr>
    </w:p>
    <w:p w:rsidR="001D35C3" w:rsidRDefault="001D35C3">
      <w:pPr>
        <w:spacing w:line="520" w:lineRule="exact"/>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pPr>
        <w:pStyle w:val="a4"/>
        <w:rPr>
          <w:rFonts w:ascii="仿宋_GB2312" w:eastAsia="仿宋_GB2312" w:hAnsi="仿宋_GB2312" w:cs="仿宋_GB2312"/>
          <w:sz w:val="28"/>
          <w:szCs w:val="28"/>
        </w:rPr>
      </w:pPr>
    </w:p>
    <w:p w:rsidR="001D35C3" w:rsidRDefault="001D35C3">
      <w:pPr>
        <w:rPr>
          <w:rFonts w:ascii="仿宋_GB2312" w:eastAsia="仿宋_GB2312" w:hAnsi="仿宋_GB2312" w:cs="仿宋_GB2312"/>
          <w:sz w:val="28"/>
          <w:szCs w:val="28"/>
        </w:rPr>
      </w:pPr>
    </w:p>
    <w:p w:rsidR="001D35C3" w:rsidRDefault="001D35C3" w:rsidP="00435028">
      <w:pPr>
        <w:pStyle w:val="2"/>
        <w:ind w:firstLineChars="0" w:firstLine="0"/>
        <w:rPr>
          <w:rFonts w:ascii="仿宋_GB2312" w:hAnsi="仿宋_GB2312" w:cs="仿宋_GB2312"/>
          <w:sz w:val="28"/>
          <w:szCs w:val="28"/>
        </w:rPr>
      </w:pPr>
    </w:p>
    <w:p w:rsidR="001D35C3" w:rsidRDefault="001D35C3"/>
    <w:p w:rsidR="001D35C3" w:rsidRDefault="004E1F55" w:rsidP="007156C4">
      <w:pPr>
        <w:spacing w:beforeLines="100" w:before="312" w:afterLines="100" w:after="312" w:line="360" w:lineRule="auto"/>
        <w:jc w:val="center"/>
        <w:outlineLvl w:val="0"/>
        <w:rPr>
          <w:rFonts w:ascii="仿宋_GB2312" w:eastAsia="仿宋_GB2312" w:hAnsi="微软雅黑"/>
          <w:sz w:val="36"/>
          <w:szCs w:val="36"/>
        </w:rPr>
      </w:pPr>
      <w:r>
        <w:rPr>
          <w:rFonts w:ascii="仿宋_GB2312" w:eastAsia="仿宋_GB2312" w:hAnsi="微软雅黑" w:hint="eastAsia"/>
          <w:b/>
          <w:bCs/>
          <w:sz w:val="36"/>
          <w:szCs w:val="36"/>
        </w:rPr>
        <w:lastRenderedPageBreak/>
        <w:t>第二章  供应商须知</w:t>
      </w:r>
    </w:p>
    <w:p w:rsidR="001D35C3" w:rsidRDefault="004E1F55" w:rsidP="007156C4">
      <w:pPr>
        <w:spacing w:beforeLines="100" w:before="312" w:line="360" w:lineRule="auto"/>
        <w:outlineLvl w:val="1"/>
        <w:rPr>
          <w:rFonts w:ascii="仿宋_GB2312" w:eastAsia="仿宋_GB2312" w:hAnsi="微软雅黑"/>
          <w:b/>
          <w:bCs/>
          <w:sz w:val="30"/>
          <w:szCs w:val="30"/>
        </w:rPr>
      </w:pPr>
      <w:bookmarkStart w:id="5" w:name="_Toc25082"/>
      <w:r>
        <w:rPr>
          <w:rFonts w:ascii="仿宋_GB2312" w:eastAsia="仿宋_GB2312" w:hAnsi="微软雅黑" w:hint="eastAsia"/>
          <w:b/>
          <w:bCs/>
          <w:sz w:val="30"/>
          <w:szCs w:val="30"/>
        </w:rPr>
        <w:t>一、供应商须知表</w:t>
      </w:r>
      <w:bookmarkEnd w:id="5"/>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46"/>
        <w:gridCol w:w="1620"/>
        <w:gridCol w:w="7470"/>
      </w:tblGrid>
      <w:tr w:rsidR="001D35C3">
        <w:trPr>
          <w:trHeight w:hRule="exact" w:val="491"/>
          <w:tblHeader/>
          <w:jc w:val="center"/>
        </w:trPr>
        <w:tc>
          <w:tcPr>
            <w:tcW w:w="746" w:type="dxa"/>
            <w:tcBorders>
              <w:top w:val="single" w:sz="18" w:space="0" w:color="auto"/>
              <w:left w:val="single" w:sz="18" w:space="0" w:color="auto"/>
              <w:bottom w:val="single" w:sz="8" w:space="0" w:color="auto"/>
              <w:right w:val="single" w:sz="8" w:space="0" w:color="auto"/>
            </w:tcBorders>
            <w:vAlign w:val="center"/>
          </w:tcPr>
          <w:p w:rsidR="001D35C3" w:rsidRDefault="004E1F55">
            <w:pPr>
              <w:pStyle w:val="ac"/>
              <w:spacing w:line="360" w:lineRule="auto"/>
              <w:ind w:left="9"/>
              <w:jc w:val="center"/>
              <w:rPr>
                <w:rFonts w:ascii="仿宋_GB2312" w:eastAsia="仿宋_GB2312" w:hAnsi="微软雅黑"/>
                <w:sz w:val="30"/>
                <w:szCs w:val="30"/>
                <w:lang w:val="zh-CN"/>
              </w:rPr>
            </w:pPr>
            <w:r>
              <w:rPr>
                <w:rFonts w:ascii="仿宋_GB2312" w:eastAsia="仿宋_GB2312" w:hAnsi="微软雅黑" w:hint="eastAsia"/>
                <w:sz w:val="30"/>
                <w:szCs w:val="30"/>
                <w:lang w:val="zh-CN"/>
              </w:rPr>
              <w:t xml:space="preserve">序号 </w:t>
            </w:r>
          </w:p>
        </w:tc>
        <w:tc>
          <w:tcPr>
            <w:tcW w:w="1620" w:type="dxa"/>
            <w:tcBorders>
              <w:top w:val="single" w:sz="18" w:space="0" w:color="auto"/>
              <w:left w:val="single" w:sz="8" w:space="0" w:color="auto"/>
              <w:bottom w:val="single" w:sz="8" w:space="0" w:color="auto"/>
              <w:right w:val="single" w:sz="8" w:space="0" w:color="auto"/>
            </w:tcBorders>
            <w:vAlign w:val="center"/>
          </w:tcPr>
          <w:p w:rsidR="001D35C3" w:rsidRDefault="004E1F55">
            <w:pPr>
              <w:pStyle w:val="ac"/>
              <w:spacing w:line="360" w:lineRule="auto"/>
              <w:ind w:left="38"/>
              <w:jc w:val="center"/>
              <w:rPr>
                <w:rFonts w:ascii="仿宋_GB2312" w:eastAsia="仿宋_GB2312" w:hAnsi="微软雅黑"/>
                <w:sz w:val="30"/>
                <w:szCs w:val="30"/>
                <w:lang w:val="zh-CN"/>
              </w:rPr>
            </w:pPr>
            <w:r>
              <w:rPr>
                <w:rFonts w:ascii="仿宋_GB2312" w:eastAsia="仿宋_GB2312" w:hAnsi="微软雅黑" w:hint="eastAsia"/>
                <w:sz w:val="30"/>
                <w:szCs w:val="30"/>
                <w:lang w:val="zh-CN"/>
              </w:rPr>
              <w:t xml:space="preserve">应知事项 </w:t>
            </w:r>
          </w:p>
        </w:tc>
        <w:tc>
          <w:tcPr>
            <w:tcW w:w="7470" w:type="dxa"/>
            <w:tcBorders>
              <w:top w:val="single" w:sz="18" w:space="0" w:color="auto"/>
              <w:left w:val="single" w:sz="8" w:space="0" w:color="auto"/>
              <w:bottom w:val="single" w:sz="8" w:space="0" w:color="auto"/>
              <w:right w:val="single" w:sz="18" w:space="0" w:color="auto"/>
            </w:tcBorders>
            <w:vAlign w:val="center"/>
          </w:tcPr>
          <w:p w:rsidR="001D35C3" w:rsidRDefault="004E1F55">
            <w:pPr>
              <w:pStyle w:val="ac"/>
              <w:spacing w:line="360" w:lineRule="auto"/>
              <w:jc w:val="center"/>
              <w:rPr>
                <w:rFonts w:ascii="仿宋_GB2312" w:eastAsia="仿宋_GB2312" w:hAnsi="微软雅黑"/>
                <w:sz w:val="30"/>
                <w:szCs w:val="30"/>
                <w:lang w:val="zh-CN"/>
              </w:rPr>
            </w:pPr>
            <w:r>
              <w:rPr>
                <w:rFonts w:ascii="仿宋_GB2312" w:eastAsia="仿宋_GB2312" w:hAnsi="微软雅黑" w:hint="eastAsia"/>
                <w:sz w:val="30"/>
                <w:szCs w:val="30"/>
                <w:lang w:val="zh-CN"/>
              </w:rPr>
              <w:t>说明和要求</w:t>
            </w:r>
          </w:p>
        </w:tc>
      </w:tr>
      <w:tr w:rsidR="001D35C3">
        <w:trPr>
          <w:trHeight w:hRule="exact" w:val="650"/>
          <w:jc w:val="center"/>
        </w:trPr>
        <w:tc>
          <w:tcPr>
            <w:tcW w:w="746" w:type="dxa"/>
            <w:tcBorders>
              <w:top w:val="single" w:sz="8" w:space="0" w:color="auto"/>
              <w:left w:val="single" w:sz="18" w:space="0" w:color="auto"/>
              <w:bottom w:val="single" w:sz="8" w:space="0" w:color="auto"/>
              <w:right w:val="single" w:sz="8" w:space="0" w:color="auto"/>
            </w:tcBorders>
            <w:vAlign w:val="center"/>
          </w:tcPr>
          <w:p w:rsidR="001D35C3" w:rsidRDefault="004E1F55">
            <w:pPr>
              <w:pStyle w:val="ac"/>
              <w:spacing w:line="360" w:lineRule="auto"/>
              <w:ind w:right="230"/>
              <w:jc w:val="center"/>
              <w:rPr>
                <w:rFonts w:ascii="仿宋_GB2312" w:eastAsia="仿宋_GB2312" w:hAnsi="微软雅黑" w:cs="Courier New"/>
                <w:sz w:val="30"/>
                <w:szCs w:val="30"/>
                <w:lang w:val="zh-CN"/>
              </w:rPr>
            </w:pPr>
            <w:r>
              <w:rPr>
                <w:rFonts w:ascii="仿宋_GB2312" w:eastAsia="仿宋_GB2312" w:hAnsi="微软雅黑" w:cs="Courier New" w:hint="eastAsia"/>
                <w:sz w:val="30"/>
                <w:szCs w:val="30"/>
                <w:lang w:val="zh-CN"/>
              </w:rPr>
              <w:t>1</w:t>
            </w:r>
          </w:p>
        </w:tc>
        <w:tc>
          <w:tcPr>
            <w:tcW w:w="1620" w:type="dxa"/>
            <w:tcBorders>
              <w:top w:val="single" w:sz="8" w:space="0" w:color="auto"/>
              <w:left w:val="single" w:sz="8" w:space="0" w:color="auto"/>
              <w:bottom w:val="single" w:sz="8" w:space="0" w:color="auto"/>
              <w:right w:val="single" w:sz="8" w:space="0" w:color="auto"/>
            </w:tcBorders>
            <w:vAlign w:val="center"/>
          </w:tcPr>
          <w:p w:rsidR="001D35C3" w:rsidRDefault="004E1F55">
            <w:pPr>
              <w:pStyle w:val="ac"/>
              <w:spacing w:line="360" w:lineRule="auto"/>
              <w:ind w:left="38"/>
              <w:jc w:val="center"/>
              <w:rPr>
                <w:rFonts w:ascii="仿宋_GB2312" w:eastAsia="仿宋_GB2312" w:hAnsi="微软雅黑"/>
                <w:sz w:val="30"/>
                <w:szCs w:val="30"/>
                <w:lang w:val="zh-CN"/>
              </w:rPr>
            </w:pPr>
            <w:r>
              <w:rPr>
                <w:rFonts w:ascii="仿宋_GB2312" w:eastAsia="仿宋_GB2312" w:hAnsi="微软雅黑" w:hint="eastAsia"/>
                <w:sz w:val="30"/>
                <w:szCs w:val="30"/>
                <w:lang w:val="zh-CN"/>
              </w:rPr>
              <w:t>采购方式</w:t>
            </w:r>
          </w:p>
        </w:tc>
        <w:tc>
          <w:tcPr>
            <w:tcW w:w="7470" w:type="dxa"/>
            <w:tcBorders>
              <w:top w:val="single" w:sz="8" w:space="0" w:color="auto"/>
              <w:left w:val="single" w:sz="8" w:space="0" w:color="auto"/>
              <w:bottom w:val="single" w:sz="8" w:space="0" w:color="auto"/>
              <w:right w:val="single" w:sz="18" w:space="0" w:color="auto"/>
            </w:tcBorders>
            <w:vAlign w:val="center"/>
          </w:tcPr>
          <w:p w:rsidR="001D35C3" w:rsidRDefault="007156C4" w:rsidP="000F0DC4">
            <w:pPr>
              <w:pStyle w:val="ac"/>
              <w:spacing w:line="360" w:lineRule="auto"/>
              <w:ind w:leftChars="5" w:left="10" w:firstLineChars="7" w:firstLine="21"/>
              <w:jc w:val="both"/>
              <w:rPr>
                <w:rFonts w:ascii="仿宋_GB2312" w:eastAsia="仿宋_GB2312" w:hAnsi="微软雅黑"/>
                <w:sz w:val="30"/>
                <w:szCs w:val="30"/>
              </w:rPr>
            </w:pPr>
            <w:r>
              <w:rPr>
                <w:rFonts w:ascii="仿宋_GB2312" w:eastAsia="仿宋_GB2312" w:hAnsi="微软雅黑" w:hint="eastAsia"/>
                <w:sz w:val="30"/>
                <w:szCs w:val="30"/>
              </w:rPr>
              <w:t>院内竞价</w:t>
            </w:r>
          </w:p>
        </w:tc>
      </w:tr>
      <w:tr w:rsidR="001D35C3">
        <w:trPr>
          <w:trHeight w:val="539"/>
          <w:jc w:val="center"/>
        </w:trPr>
        <w:tc>
          <w:tcPr>
            <w:tcW w:w="746" w:type="dxa"/>
            <w:tcBorders>
              <w:top w:val="single" w:sz="8" w:space="0" w:color="auto"/>
              <w:left w:val="single" w:sz="18" w:space="0" w:color="auto"/>
              <w:bottom w:val="single" w:sz="8" w:space="0" w:color="auto"/>
              <w:right w:val="single" w:sz="8" w:space="0" w:color="auto"/>
            </w:tcBorders>
            <w:vAlign w:val="center"/>
          </w:tcPr>
          <w:p w:rsidR="001D35C3" w:rsidRDefault="004E1F55">
            <w:pPr>
              <w:pStyle w:val="ac"/>
              <w:spacing w:line="360" w:lineRule="auto"/>
              <w:ind w:right="230"/>
              <w:jc w:val="center"/>
              <w:rPr>
                <w:rFonts w:ascii="仿宋_GB2312" w:eastAsia="仿宋_GB2312" w:hAnsi="微软雅黑" w:cs="Courier New"/>
                <w:sz w:val="30"/>
                <w:szCs w:val="30"/>
                <w:lang w:val="zh-CN"/>
              </w:rPr>
            </w:pPr>
            <w:r>
              <w:rPr>
                <w:rFonts w:ascii="仿宋_GB2312" w:eastAsia="仿宋_GB2312" w:hAnsi="微软雅黑" w:cs="Courier New" w:hint="eastAsia"/>
                <w:sz w:val="30"/>
                <w:szCs w:val="30"/>
                <w:lang w:val="zh-CN"/>
              </w:rPr>
              <w:t>2</w:t>
            </w:r>
          </w:p>
        </w:tc>
        <w:tc>
          <w:tcPr>
            <w:tcW w:w="1620" w:type="dxa"/>
            <w:tcBorders>
              <w:top w:val="single" w:sz="8" w:space="0" w:color="auto"/>
              <w:left w:val="single" w:sz="8" w:space="0" w:color="auto"/>
              <w:bottom w:val="single" w:sz="8" w:space="0" w:color="auto"/>
              <w:right w:val="single" w:sz="8" w:space="0" w:color="auto"/>
            </w:tcBorders>
            <w:vAlign w:val="center"/>
          </w:tcPr>
          <w:p w:rsidR="001D35C3" w:rsidRDefault="004E1F55">
            <w:pPr>
              <w:pStyle w:val="ac"/>
              <w:spacing w:line="360" w:lineRule="auto"/>
              <w:ind w:left="96"/>
              <w:jc w:val="center"/>
              <w:rPr>
                <w:rFonts w:ascii="仿宋_GB2312" w:eastAsia="仿宋_GB2312" w:hAnsi="微软雅黑"/>
                <w:sz w:val="30"/>
                <w:szCs w:val="30"/>
                <w:lang w:val="zh-CN"/>
              </w:rPr>
            </w:pPr>
            <w:r>
              <w:rPr>
                <w:rFonts w:ascii="仿宋_GB2312" w:eastAsia="仿宋_GB2312" w:hAnsi="微软雅黑" w:hint="eastAsia"/>
                <w:sz w:val="30"/>
                <w:szCs w:val="30"/>
                <w:lang w:val="zh-CN"/>
              </w:rPr>
              <w:t>评标方法</w:t>
            </w:r>
          </w:p>
        </w:tc>
        <w:tc>
          <w:tcPr>
            <w:tcW w:w="7470" w:type="dxa"/>
            <w:tcBorders>
              <w:top w:val="single" w:sz="8" w:space="0" w:color="auto"/>
              <w:left w:val="single" w:sz="8" w:space="0" w:color="auto"/>
              <w:bottom w:val="single" w:sz="8" w:space="0" w:color="auto"/>
              <w:right w:val="single" w:sz="18" w:space="0" w:color="auto"/>
            </w:tcBorders>
            <w:vAlign w:val="center"/>
          </w:tcPr>
          <w:p w:rsidR="001D35C3" w:rsidRDefault="007156C4">
            <w:pPr>
              <w:pStyle w:val="ac"/>
              <w:spacing w:line="360" w:lineRule="auto"/>
              <w:ind w:leftChars="5" w:left="10" w:firstLineChars="7" w:firstLine="21"/>
              <w:rPr>
                <w:rFonts w:ascii="仿宋_GB2312" w:eastAsia="仿宋_GB2312" w:hAnsi="微软雅黑"/>
                <w:sz w:val="30"/>
                <w:szCs w:val="30"/>
                <w:lang w:val="zh-CN"/>
              </w:rPr>
            </w:pPr>
            <w:r>
              <w:rPr>
                <w:rFonts w:ascii="仿宋_GB2312" w:eastAsia="仿宋_GB2312" w:hAnsi="微软雅黑" w:hint="eastAsia"/>
                <w:sz w:val="30"/>
                <w:szCs w:val="30"/>
                <w:lang w:val="zh-CN"/>
              </w:rPr>
              <w:t>低价中标</w:t>
            </w:r>
          </w:p>
        </w:tc>
      </w:tr>
      <w:tr w:rsidR="001D35C3">
        <w:trPr>
          <w:trHeight w:val="315"/>
          <w:jc w:val="center"/>
        </w:trPr>
        <w:tc>
          <w:tcPr>
            <w:tcW w:w="746" w:type="dxa"/>
            <w:tcBorders>
              <w:top w:val="single" w:sz="4" w:space="0" w:color="auto"/>
              <w:left w:val="single" w:sz="18" w:space="0" w:color="auto"/>
              <w:bottom w:val="single" w:sz="18" w:space="0" w:color="auto"/>
              <w:right w:val="single" w:sz="8" w:space="0" w:color="auto"/>
            </w:tcBorders>
            <w:vAlign w:val="center"/>
          </w:tcPr>
          <w:p w:rsidR="001D35C3" w:rsidRDefault="004E1F55">
            <w:pPr>
              <w:pStyle w:val="ac"/>
              <w:spacing w:line="360" w:lineRule="auto"/>
              <w:ind w:right="230"/>
              <w:jc w:val="center"/>
              <w:rPr>
                <w:rFonts w:ascii="仿宋_GB2312" w:eastAsia="仿宋_GB2312" w:hAnsi="微软雅黑" w:cs="Courier New"/>
                <w:sz w:val="30"/>
                <w:szCs w:val="30"/>
                <w:lang w:val="zh-CN"/>
              </w:rPr>
            </w:pPr>
            <w:r>
              <w:rPr>
                <w:rFonts w:ascii="仿宋_GB2312" w:eastAsia="仿宋_GB2312" w:hAnsi="微软雅黑" w:cs="Courier New" w:hint="eastAsia"/>
                <w:sz w:val="30"/>
                <w:szCs w:val="30"/>
                <w:lang w:val="zh-CN"/>
              </w:rPr>
              <w:t>3</w:t>
            </w:r>
          </w:p>
        </w:tc>
        <w:tc>
          <w:tcPr>
            <w:tcW w:w="1620" w:type="dxa"/>
            <w:tcBorders>
              <w:top w:val="single" w:sz="4" w:space="0" w:color="auto"/>
              <w:left w:val="single" w:sz="8" w:space="0" w:color="auto"/>
              <w:bottom w:val="single" w:sz="18" w:space="0" w:color="auto"/>
              <w:right w:val="single" w:sz="8" w:space="0" w:color="auto"/>
            </w:tcBorders>
            <w:vAlign w:val="center"/>
          </w:tcPr>
          <w:p w:rsidR="001D35C3" w:rsidRDefault="004E1F55">
            <w:pPr>
              <w:pStyle w:val="ac"/>
              <w:spacing w:line="360" w:lineRule="auto"/>
              <w:jc w:val="center"/>
              <w:rPr>
                <w:rFonts w:ascii="仿宋_GB2312" w:eastAsia="仿宋_GB2312" w:hAnsi="微软雅黑"/>
                <w:sz w:val="30"/>
                <w:szCs w:val="30"/>
                <w:lang w:val="zh-CN"/>
              </w:rPr>
            </w:pPr>
            <w:r>
              <w:rPr>
                <w:rFonts w:ascii="仿宋_GB2312" w:eastAsia="仿宋_GB2312" w:hAnsi="微软雅黑" w:hint="eastAsia"/>
                <w:sz w:val="30"/>
                <w:szCs w:val="30"/>
                <w:lang w:val="zh-CN"/>
              </w:rPr>
              <w:t>采购预算</w:t>
            </w:r>
          </w:p>
        </w:tc>
        <w:tc>
          <w:tcPr>
            <w:tcW w:w="7470" w:type="dxa"/>
            <w:tcBorders>
              <w:top w:val="single" w:sz="4" w:space="0" w:color="auto"/>
              <w:left w:val="single" w:sz="8" w:space="0" w:color="auto"/>
              <w:bottom w:val="single" w:sz="18" w:space="0" w:color="auto"/>
              <w:right w:val="single" w:sz="18" w:space="0" w:color="auto"/>
            </w:tcBorders>
            <w:vAlign w:val="center"/>
          </w:tcPr>
          <w:p w:rsidR="001D35C3" w:rsidRDefault="004E1F55" w:rsidP="007156C4">
            <w:pPr>
              <w:pStyle w:val="ac"/>
              <w:spacing w:line="360" w:lineRule="auto"/>
              <w:jc w:val="both"/>
              <w:rPr>
                <w:rFonts w:ascii="仿宋_GB2312" w:eastAsia="仿宋_GB2312" w:hAnsi="微软雅黑"/>
                <w:sz w:val="30"/>
                <w:szCs w:val="30"/>
                <w:lang w:val="zh-CN"/>
              </w:rPr>
            </w:pPr>
            <w:r>
              <w:rPr>
                <w:rFonts w:ascii="仿宋_GB2312" w:eastAsia="仿宋_GB2312" w:hAnsi="微软雅黑" w:hint="eastAsia"/>
                <w:sz w:val="30"/>
                <w:szCs w:val="30"/>
                <w:lang w:val="zh-CN"/>
              </w:rPr>
              <w:t>本项目采购预算</w:t>
            </w:r>
            <w:r w:rsidR="007156C4">
              <w:rPr>
                <w:rFonts w:ascii="仿宋_GB2312" w:eastAsia="仿宋_GB2312" w:hAnsi="微软雅黑" w:hint="eastAsia"/>
                <w:sz w:val="30"/>
                <w:szCs w:val="30"/>
              </w:rPr>
              <w:t>5</w:t>
            </w:r>
            <w:r>
              <w:rPr>
                <w:rFonts w:ascii="仿宋_GB2312" w:eastAsia="仿宋_GB2312" w:hAnsi="微软雅黑" w:hint="eastAsia"/>
                <w:sz w:val="30"/>
                <w:szCs w:val="30"/>
              </w:rPr>
              <w:t>万元/年</w:t>
            </w:r>
            <w:r>
              <w:rPr>
                <w:rFonts w:ascii="仿宋_GB2312" w:eastAsia="仿宋_GB2312" w:hAnsi="微软雅黑" w:hint="eastAsia"/>
                <w:sz w:val="30"/>
                <w:szCs w:val="30"/>
                <w:lang w:val="zh-CN"/>
              </w:rPr>
              <w:t>，</w:t>
            </w:r>
            <w:r>
              <w:rPr>
                <w:rFonts w:ascii="仿宋_GB2312" w:eastAsia="仿宋_GB2312" w:hAnsi="微软雅黑" w:hint="eastAsia"/>
                <w:sz w:val="30"/>
                <w:szCs w:val="30"/>
              </w:rPr>
              <w:t>报价高于采购预算为无效报价。</w:t>
            </w:r>
          </w:p>
        </w:tc>
      </w:tr>
    </w:tbl>
    <w:p w:rsidR="001D35C3" w:rsidRDefault="004E1F55">
      <w:pPr>
        <w:adjustRightInd w:val="0"/>
        <w:spacing w:line="240" w:lineRule="atLeast"/>
        <w:outlineLvl w:val="1"/>
        <w:rPr>
          <w:rFonts w:ascii="仿宋_GB2312" w:eastAsia="仿宋_GB2312" w:hAnsi="微软雅黑"/>
          <w:sz w:val="30"/>
          <w:szCs w:val="30"/>
        </w:rPr>
      </w:pPr>
      <w:r>
        <w:rPr>
          <w:rFonts w:ascii="仿宋_GB2312" w:eastAsia="仿宋_GB2312" w:hAnsi="微软雅黑" w:hint="eastAsia"/>
          <w:b/>
          <w:bCs/>
          <w:sz w:val="30"/>
          <w:szCs w:val="30"/>
        </w:rPr>
        <w:t>二、现场踏勘 ：</w:t>
      </w:r>
      <w:r>
        <w:rPr>
          <w:rFonts w:ascii="仿宋_GB2312" w:eastAsia="仿宋_GB2312" w:hAnsi="微软雅黑" w:hint="eastAsia"/>
          <w:bCs/>
          <w:sz w:val="30"/>
          <w:szCs w:val="30"/>
        </w:rPr>
        <w:t>如果有需要，投标公司可自行踏勘。</w:t>
      </w:r>
    </w:p>
    <w:p w:rsidR="001D35C3" w:rsidRDefault="004E1F55">
      <w:pPr>
        <w:adjustRightInd w:val="0"/>
        <w:outlineLvl w:val="1"/>
        <w:rPr>
          <w:rFonts w:ascii="仿宋_GB2312" w:eastAsia="仿宋_GB2312" w:hAnsi="微软雅黑"/>
          <w:b/>
          <w:bCs/>
          <w:sz w:val="30"/>
          <w:szCs w:val="30"/>
        </w:rPr>
      </w:pPr>
      <w:r>
        <w:rPr>
          <w:rFonts w:ascii="仿宋_GB2312" w:eastAsia="仿宋_GB2312" w:hAnsi="微软雅黑" w:hint="eastAsia"/>
          <w:b/>
          <w:bCs/>
          <w:sz w:val="30"/>
          <w:szCs w:val="30"/>
        </w:rPr>
        <w:t>三、采购文件：</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采购文件是供应商准备响应文件和参加采购的依据，同时也是</w:t>
      </w:r>
      <w:r w:rsidR="00704422">
        <w:rPr>
          <w:rFonts w:ascii="仿宋_GB2312" w:eastAsia="仿宋_GB2312" w:hAnsi="微软雅黑" w:hint="eastAsia"/>
          <w:sz w:val="30"/>
          <w:szCs w:val="30"/>
        </w:rPr>
        <w:t>比选</w:t>
      </w:r>
      <w:r>
        <w:rPr>
          <w:rFonts w:ascii="仿宋_GB2312" w:eastAsia="仿宋_GB2312" w:hAnsi="微软雅黑" w:hint="eastAsia"/>
          <w:sz w:val="30"/>
          <w:szCs w:val="30"/>
        </w:rPr>
        <w:t>的重要依据。在响应截止时间前，采购人无论出于何种原因，可以对采购文件进行澄清或者修改，供应商对其中条款有疑虑，请及时联系采购人，修改和澄清将同时通知所有报名人。</w:t>
      </w:r>
    </w:p>
    <w:p w:rsidR="001D35C3" w:rsidRDefault="004E1F55">
      <w:pPr>
        <w:spacing w:line="360" w:lineRule="auto"/>
        <w:outlineLvl w:val="1"/>
        <w:rPr>
          <w:rFonts w:ascii="仿宋_GB2312" w:eastAsia="仿宋_GB2312" w:hAnsi="微软雅黑"/>
          <w:b/>
          <w:bCs/>
          <w:sz w:val="30"/>
          <w:szCs w:val="30"/>
        </w:rPr>
      </w:pPr>
      <w:r>
        <w:rPr>
          <w:rFonts w:ascii="仿宋_GB2312" w:eastAsia="仿宋_GB2312" w:hAnsi="微软雅黑" w:hint="eastAsia"/>
          <w:b/>
          <w:sz w:val="30"/>
          <w:szCs w:val="30"/>
        </w:rPr>
        <w:t>四、投标文件</w:t>
      </w:r>
    </w:p>
    <w:p w:rsidR="001D35C3" w:rsidRDefault="004E1F55">
      <w:pPr>
        <w:tabs>
          <w:tab w:val="left" w:pos="7665"/>
        </w:tabs>
        <w:spacing w:line="360" w:lineRule="auto"/>
        <w:ind w:firstLineChars="100" w:firstLine="300"/>
        <w:rPr>
          <w:rFonts w:ascii="仿宋_GB2312" w:eastAsia="仿宋_GB2312" w:hAnsi="微软雅黑"/>
          <w:sz w:val="30"/>
          <w:szCs w:val="30"/>
        </w:rPr>
      </w:pPr>
      <w:r>
        <w:rPr>
          <w:rFonts w:ascii="仿宋_GB2312" w:eastAsia="仿宋_GB2312" w:hAnsi="微软雅黑" w:hint="eastAsia"/>
          <w:sz w:val="30"/>
          <w:szCs w:val="30"/>
        </w:rPr>
        <w:t>1、 报名企业应认真阅读和充分理解采购文件中所有的事项、格式条款和规范要求。没有按照采购文件要求</w:t>
      </w:r>
      <w:proofErr w:type="gramStart"/>
      <w:r>
        <w:rPr>
          <w:rFonts w:ascii="仿宋_GB2312" w:eastAsia="仿宋_GB2312" w:hAnsi="微软雅黑" w:hint="eastAsia"/>
          <w:sz w:val="30"/>
          <w:szCs w:val="30"/>
        </w:rPr>
        <w:t>作出</w:t>
      </w:r>
      <w:proofErr w:type="gramEnd"/>
      <w:r>
        <w:rPr>
          <w:rFonts w:ascii="仿宋_GB2312" w:eastAsia="仿宋_GB2312" w:hAnsi="微软雅黑" w:hint="eastAsia"/>
          <w:sz w:val="30"/>
          <w:szCs w:val="30"/>
        </w:rPr>
        <w:t>实质性响应的投标文件将被拒绝。</w:t>
      </w:r>
    </w:p>
    <w:p w:rsidR="001D35C3" w:rsidRDefault="004E1F55">
      <w:pPr>
        <w:spacing w:line="360" w:lineRule="auto"/>
        <w:ind w:firstLineChars="100" w:firstLine="300"/>
        <w:rPr>
          <w:rFonts w:ascii="仿宋_GB2312" w:eastAsia="仿宋_GB2312" w:hAnsi="微软雅黑"/>
          <w:sz w:val="30"/>
          <w:szCs w:val="30"/>
        </w:rPr>
      </w:pPr>
      <w:r>
        <w:rPr>
          <w:rFonts w:ascii="仿宋_GB2312" w:eastAsia="仿宋_GB2312" w:hAnsi="微软雅黑" w:hint="eastAsia"/>
          <w:sz w:val="30"/>
          <w:szCs w:val="30"/>
        </w:rPr>
        <w:t>2、投标文件的组成</w:t>
      </w:r>
    </w:p>
    <w:p w:rsidR="001D35C3" w:rsidRDefault="004E1F55">
      <w:pPr>
        <w:spacing w:line="360" w:lineRule="auto"/>
        <w:ind w:firstLineChars="196" w:firstLine="588"/>
        <w:rPr>
          <w:rFonts w:ascii="仿宋_GB2312" w:eastAsia="仿宋_GB2312" w:hAnsi="微软雅黑"/>
          <w:sz w:val="30"/>
          <w:szCs w:val="30"/>
        </w:rPr>
      </w:pPr>
      <w:r>
        <w:rPr>
          <w:rFonts w:ascii="仿宋_GB2312" w:eastAsia="仿宋_GB2312" w:hAnsi="微软雅黑" w:hint="eastAsia"/>
          <w:sz w:val="30"/>
          <w:szCs w:val="30"/>
        </w:rPr>
        <w:t>报名企业应按照采购文件的规定和要求编制投标文件。投标文件一份，投标文件应包括下列部分（依次装订），具体格式见第三章附件，没有规定的由投标人自行编写：</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2.1报价部分（报价明细表）</w:t>
      </w:r>
    </w:p>
    <w:p w:rsidR="001D35C3" w:rsidRDefault="004E1F55">
      <w:pPr>
        <w:spacing w:line="360" w:lineRule="auto"/>
        <w:ind w:firstLineChars="196" w:firstLine="588"/>
        <w:rPr>
          <w:rFonts w:ascii="仿宋_GB2312" w:eastAsia="仿宋_GB2312" w:hAnsi="微软雅黑"/>
          <w:sz w:val="30"/>
          <w:szCs w:val="30"/>
        </w:rPr>
      </w:pPr>
      <w:r>
        <w:rPr>
          <w:rFonts w:ascii="仿宋_GB2312" w:eastAsia="仿宋_GB2312" w:hAnsi="微软雅黑" w:hint="eastAsia"/>
          <w:sz w:val="30"/>
          <w:szCs w:val="30"/>
        </w:rPr>
        <w:lastRenderedPageBreak/>
        <w:t>报价是投标人完成本项目所需的一切费用，且不能超过招标控制价。</w:t>
      </w:r>
    </w:p>
    <w:p w:rsidR="001D35C3" w:rsidRDefault="004E1F55">
      <w:pPr>
        <w:spacing w:line="360" w:lineRule="auto"/>
        <w:ind w:firstLineChars="225" w:firstLine="675"/>
        <w:rPr>
          <w:rFonts w:ascii="仿宋_GB2312" w:eastAsia="仿宋_GB2312" w:hAnsi="微软雅黑"/>
          <w:sz w:val="30"/>
          <w:szCs w:val="30"/>
        </w:rPr>
      </w:pPr>
      <w:r>
        <w:rPr>
          <w:rFonts w:ascii="仿宋_GB2312" w:eastAsia="仿宋_GB2312" w:hAnsi="微软雅黑" w:hint="eastAsia"/>
          <w:sz w:val="30"/>
          <w:szCs w:val="30"/>
        </w:rPr>
        <w:t>2.2服务部分</w:t>
      </w:r>
    </w:p>
    <w:p w:rsidR="001D35C3" w:rsidRDefault="004E1F55">
      <w:pPr>
        <w:spacing w:line="360" w:lineRule="auto"/>
        <w:ind w:firstLineChars="275" w:firstLine="825"/>
        <w:rPr>
          <w:rFonts w:ascii="仿宋_GB2312" w:eastAsia="仿宋_GB2312" w:hAnsi="微软雅黑"/>
          <w:sz w:val="30"/>
          <w:szCs w:val="30"/>
        </w:rPr>
      </w:pPr>
      <w:r>
        <w:rPr>
          <w:rFonts w:ascii="仿宋_GB2312" w:eastAsia="仿宋_GB2312" w:hAnsi="微软雅黑" w:hint="eastAsia"/>
          <w:sz w:val="30"/>
          <w:szCs w:val="30"/>
        </w:rPr>
        <w:t>2.2.1服务方案</w:t>
      </w:r>
    </w:p>
    <w:p w:rsidR="001D35C3" w:rsidRDefault="004E1F55">
      <w:pPr>
        <w:spacing w:line="360" w:lineRule="auto"/>
        <w:ind w:firstLineChars="225" w:firstLine="675"/>
        <w:rPr>
          <w:rFonts w:ascii="仿宋_GB2312" w:eastAsia="仿宋_GB2312" w:hAnsi="微软雅黑"/>
          <w:sz w:val="30"/>
          <w:szCs w:val="30"/>
        </w:rPr>
      </w:pPr>
      <w:r>
        <w:rPr>
          <w:rFonts w:ascii="仿宋_GB2312" w:eastAsia="仿宋_GB2312" w:hAnsi="微软雅黑" w:hint="eastAsia"/>
          <w:sz w:val="30"/>
          <w:szCs w:val="30"/>
        </w:rPr>
        <w:t>2.2.2售后服务承诺</w:t>
      </w:r>
    </w:p>
    <w:p w:rsidR="001D35C3" w:rsidRDefault="004E1F55">
      <w:pPr>
        <w:spacing w:line="360" w:lineRule="auto"/>
        <w:ind w:firstLineChars="225" w:firstLine="675"/>
        <w:rPr>
          <w:rFonts w:ascii="仿宋_GB2312" w:eastAsia="仿宋_GB2312" w:hAnsi="微软雅黑"/>
          <w:sz w:val="30"/>
          <w:szCs w:val="30"/>
        </w:rPr>
      </w:pPr>
      <w:r>
        <w:rPr>
          <w:rFonts w:ascii="仿宋_GB2312" w:eastAsia="仿宋_GB2312" w:hAnsi="微软雅黑" w:hint="eastAsia"/>
          <w:sz w:val="30"/>
          <w:szCs w:val="30"/>
        </w:rPr>
        <w:t>2.2.3投标人认为需要提供的文件</w:t>
      </w:r>
    </w:p>
    <w:p w:rsidR="001D35C3" w:rsidRDefault="004E1F55">
      <w:pPr>
        <w:spacing w:line="360" w:lineRule="auto"/>
        <w:ind w:firstLineChars="100" w:firstLine="300"/>
        <w:rPr>
          <w:rFonts w:ascii="仿宋_GB2312" w:eastAsia="仿宋_GB2312" w:hAnsi="微软雅黑"/>
          <w:sz w:val="30"/>
          <w:szCs w:val="30"/>
        </w:rPr>
      </w:pPr>
      <w:r>
        <w:rPr>
          <w:rFonts w:ascii="仿宋_GB2312" w:eastAsia="仿宋_GB2312" w:hAnsi="微软雅黑" w:hint="eastAsia"/>
          <w:sz w:val="30"/>
          <w:szCs w:val="30"/>
        </w:rPr>
        <w:t>2.3商务部分</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2.3.1投标函；</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2.3.2 加盖单位公章的营业执照；</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2.3.3 法人授权委托书；</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2.3.4法定代表人和授权代表身份证复印件；</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2.3.5投标人承诺书</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2.3.6证明投标人业绩和荣誉的材料；</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2.3.7供应商提供成功案例业绩目录（近两年）；</w:t>
      </w:r>
    </w:p>
    <w:p w:rsidR="001D35C3" w:rsidRDefault="004E1F55">
      <w:pPr>
        <w:spacing w:line="500" w:lineRule="exact"/>
        <w:ind w:firstLineChars="225" w:firstLine="675"/>
        <w:rPr>
          <w:rFonts w:ascii="仿宋_GB2312" w:eastAsia="仿宋_GB2312" w:hAnsi="微软雅黑"/>
          <w:sz w:val="30"/>
          <w:szCs w:val="30"/>
        </w:rPr>
      </w:pPr>
      <w:r>
        <w:rPr>
          <w:rFonts w:ascii="仿宋_GB2312" w:eastAsia="仿宋_GB2312" w:hAnsi="微软雅黑" w:hint="eastAsia"/>
          <w:sz w:val="30"/>
          <w:szCs w:val="30"/>
        </w:rPr>
        <w:t>2.3.8供应商认为要附的其它资料。</w:t>
      </w:r>
    </w:p>
    <w:p w:rsidR="001D35C3" w:rsidRDefault="001D35C3">
      <w:pPr>
        <w:spacing w:line="360" w:lineRule="auto"/>
        <w:jc w:val="center"/>
        <w:rPr>
          <w:rFonts w:ascii="仿宋_GB2312" w:eastAsia="仿宋_GB2312" w:hAnsi="微软雅黑"/>
          <w:b/>
          <w:sz w:val="30"/>
          <w:szCs w:val="30"/>
        </w:rPr>
      </w:pPr>
    </w:p>
    <w:p w:rsidR="001D35C3" w:rsidRDefault="001D35C3">
      <w:pPr>
        <w:pStyle w:val="a4"/>
      </w:pPr>
    </w:p>
    <w:p w:rsidR="001D35C3" w:rsidRDefault="001D35C3">
      <w:pPr>
        <w:spacing w:line="520" w:lineRule="exact"/>
        <w:rPr>
          <w:rFonts w:ascii="仿宋_GB2312" w:eastAsia="仿宋_GB2312" w:hAnsi="仿宋_GB2312" w:cs="仿宋_GB2312"/>
          <w:b/>
          <w:bCs/>
          <w:sz w:val="28"/>
          <w:szCs w:val="28"/>
        </w:rPr>
      </w:pPr>
    </w:p>
    <w:p w:rsidR="001D35C3" w:rsidRDefault="004E1F55">
      <w:pPr>
        <w:pStyle w:val="2"/>
        <w:wordWrap w:val="0"/>
        <w:ind w:firstLine="562"/>
        <w:jc w:val="right"/>
      </w:pPr>
      <w:r>
        <w:rPr>
          <w:rFonts w:ascii="仿宋_GB2312" w:hAnsi="仿宋_GB2312" w:cs="仿宋_GB2312" w:hint="eastAsia"/>
          <w:b/>
          <w:bCs/>
          <w:sz w:val="28"/>
          <w:szCs w:val="28"/>
        </w:rPr>
        <w:t xml:space="preserve">   </w:t>
      </w:r>
    </w:p>
    <w:bookmarkEnd w:id="4"/>
    <w:p w:rsidR="001D35C3" w:rsidRDefault="001D35C3">
      <w:pPr>
        <w:autoSpaceDE w:val="0"/>
        <w:autoSpaceDN w:val="0"/>
        <w:adjustRightInd w:val="0"/>
        <w:spacing w:line="520" w:lineRule="exact"/>
        <w:rPr>
          <w:rFonts w:ascii="宋体" w:hAnsi="宋体" w:cs="黑体"/>
          <w:b/>
          <w:bCs/>
          <w:sz w:val="28"/>
          <w:szCs w:val="28"/>
        </w:rPr>
      </w:pPr>
    </w:p>
    <w:p w:rsidR="001D35C3" w:rsidRDefault="001D35C3">
      <w:pPr>
        <w:autoSpaceDE w:val="0"/>
        <w:autoSpaceDN w:val="0"/>
        <w:adjustRightInd w:val="0"/>
        <w:jc w:val="center"/>
        <w:rPr>
          <w:rFonts w:ascii="宋体" w:hAnsi="宋体" w:cs="黑体"/>
          <w:b/>
          <w:bCs/>
          <w:sz w:val="36"/>
          <w:szCs w:val="28"/>
        </w:rPr>
      </w:pPr>
    </w:p>
    <w:p w:rsidR="001D35C3" w:rsidRDefault="001D35C3">
      <w:pPr>
        <w:autoSpaceDE w:val="0"/>
        <w:autoSpaceDN w:val="0"/>
        <w:adjustRightInd w:val="0"/>
        <w:jc w:val="center"/>
        <w:rPr>
          <w:rFonts w:ascii="宋体" w:hAnsi="宋体" w:cs="黑体"/>
          <w:b/>
          <w:bCs/>
          <w:sz w:val="36"/>
          <w:szCs w:val="28"/>
        </w:rPr>
      </w:pPr>
    </w:p>
    <w:p w:rsidR="001D35C3" w:rsidRDefault="001D35C3">
      <w:pPr>
        <w:autoSpaceDE w:val="0"/>
        <w:autoSpaceDN w:val="0"/>
        <w:adjustRightInd w:val="0"/>
        <w:jc w:val="center"/>
        <w:rPr>
          <w:rFonts w:ascii="宋体" w:hAnsi="宋体" w:cs="黑体"/>
          <w:b/>
          <w:bCs/>
          <w:sz w:val="36"/>
          <w:szCs w:val="28"/>
        </w:rPr>
      </w:pPr>
    </w:p>
    <w:p w:rsidR="007156C4" w:rsidRPr="007156C4" w:rsidRDefault="007156C4" w:rsidP="007156C4">
      <w:pPr>
        <w:pStyle w:val="2"/>
      </w:pPr>
    </w:p>
    <w:p w:rsidR="001D35C3" w:rsidRDefault="004E1F55">
      <w:pPr>
        <w:spacing w:line="360" w:lineRule="auto"/>
        <w:jc w:val="center"/>
        <w:rPr>
          <w:rFonts w:ascii="仿宋_GB2312" w:eastAsia="仿宋_GB2312" w:hAnsi="微软雅黑"/>
          <w:b/>
          <w:sz w:val="36"/>
          <w:szCs w:val="36"/>
        </w:rPr>
      </w:pPr>
      <w:r>
        <w:rPr>
          <w:rFonts w:ascii="仿宋_GB2312" w:eastAsia="仿宋_GB2312" w:hAnsi="微软雅黑" w:hint="eastAsia"/>
          <w:b/>
          <w:sz w:val="36"/>
          <w:szCs w:val="36"/>
        </w:rPr>
        <w:lastRenderedPageBreak/>
        <w:t>第三章 投标文件格式</w:t>
      </w:r>
    </w:p>
    <w:p w:rsidR="001D35C3" w:rsidRDefault="004E1F55">
      <w:pPr>
        <w:pStyle w:val="a3"/>
        <w:spacing w:line="360" w:lineRule="auto"/>
        <w:ind w:firstLine="0"/>
        <w:rPr>
          <w:rFonts w:ascii="仿宋_GB2312" w:eastAsia="仿宋_GB2312" w:hAnsi="微软雅黑"/>
          <w:b/>
          <w:sz w:val="30"/>
          <w:szCs w:val="30"/>
        </w:rPr>
      </w:pPr>
      <w:r>
        <w:rPr>
          <w:rFonts w:ascii="仿宋_GB2312" w:eastAsia="仿宋_GB2312" w:hAnsi="微软雅黑" w:hint="eastAsia"/>
          <w:b/>
          <w:sz w:val="30"/>
          <w:szCs w:val="30"/>
        </w:rPr>
        <w:t xml:space="preserve">附件一：   </w:t>
      </w:r>
    </w:p>
    <w:p w:rsidR="001D35C3" w:rsidRDefault="004E1F55">
      <w:pPr>
        <w:pStyle w:val="a3"/>
        <w:spacing w:line="360" w:lineRule="auto"/>
        <w:ind w:firstLine="0"/>
        <w:jc w:val="center"/>
        <w:rPr>
          <w:rFonts w:ascii="宋体" w:hAnsi="宋体" w:cs="宋体"/>
          <w:b/>
          <w:sz w:val="36"/>
          <w:szCs w:val="36"/>
        </w:rPr>
      </w:pPr>
      <w:r>
        <w:rPr>
          <w:rFonts w:ascii="宋体" w:hAnsi="宋体" w:cs="宋体" w:hint="eastAsia"/>
          <w:b/>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980"/>
        <w:gridCol w:w="1217"/>
        <w:gridCol w:w="1167"/>
        <w:gridCol w:w="83"/>
        <w:gridCol w:w="8"/>
        <w:gridCol w:w="1321"/>
        <w:gridCol w:w="1174"/>
        <w:gridCol w:w="1069"/>
      </w:tblGrid>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供应商名称</w:t>
            </w:r>
          </w:p>
        </w:tc>
        <w:tc>
          <w:tcPr>
            <w:tcW w:w="7019" w:type="dxa"/>
            <w:gridSpan w:val="8"/>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注册地址</w:t>
            </w:r>
          </w:p>
        </w:tc>
        <w:tc>
          <w:tcPr>
            <w:tcW w:w="3455" w:type="dxa"/>
            <w:gridSpan w:val="5"/>
            <w:vAlign w:val="center"/>
          </w:tcPr>
          <w:p w:rsidR="001D35C3" w:rsidRDefault="001D35C3">
            <w:pPr>
              <w:autoSpaceDE w:val="0"/>
              <w:autoSpaceDN w:val="0"/>
              <w:adjustRightInd w:val="0"/>
              <w:spacing w:line="360" w:lineRule="auto"/>
              <w:jc w:val="center"/>
              <w:rPr>
                <w:rFonts w:ascii="宋体" w:hAnsi="宋体" w:cs="宋体"/>
                <w:sz w:val="24"/>
              </w:rPr>
            </w:pPr>
          </w:p>
        </w:tc>
        <w:tc>
          <w:tcPr>
            <w:tcW w:w="132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邮政编码</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Merge w:val="restart"/>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联系方式</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联系人</w:t>
            </w:r>
          </w:p>
        </w:tc>
        <w:tc>
          <w:tcPr>
            <w:tcW w:w="2467" w:type="dxa"/>
            <w:gridSpan w:val="3"/>
            <w:vAlign w:val="center"/>
          </w:tcPr>
          <w:p w:rsidR="001D35C3" w:rsidRDefault="001D35C3">
            <w:pPr>
              <w:autoSpaceDE w:val="0"/>
              <w:autoSpaceDN w:val="0"/>
              <w:adjustRightInd w:val="0"/>
              <w:spacing w:line="360" w:lineRule="auto"/>
              <w:jc w:val="center"/>
              <w:rPr>
                <w:rFonts w:ascii="宋体" w:hAnsi="宋体" w:cs="宋体"/>
                <w:sz w:val="24"/>
              </w:rPr>
            </w:pPr>
          </w:p>
        </w:tc>
        <w:tc>
          <w:tcPr>
            <w:tcW w:w="1329"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传真</w:t>
            </w:r>
          </w:p>
        </w:tc>
        <w:tc>
          <w:tcPr>
            <w:tcW w:w="2467" w:type="dxa"/>
            <w:gridSpan w:val="3"/>
            <w:vAlign w:val="center"/>
          </w:tcPr>
          <w:p w:rsidR="001D35C3" w:rsidRDefault="001D35C3">
            <w:pPr>
              <w:autoSpaceDE w:val="0"/>
              <w:autoSpaceDN w:val="0"/>
              <w:adjustRightInd w:val="0"/>
              <w:spacing w:line="360" w:lineRule="auto"/>
              <w:jc w:val="center"/>
              <w:rPr>
                <w:rFonts w:ascii="宋体" w:hAnsi="宋体" w:cs="宋体"/>
                <w:sz w:val="24"/>
              </w:rPr>
            </w:pPr>
          </w:p>
        </w:tc>
        <w:tc>
          <w:tcPr>
            <w:tcW w:w="1329"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网址</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组织结构</w:t>
            </w:r>
          </w:p>
        </w:tc>
        <w:tc>
          <w:tcPr>
            <w:tcW w:w="7019" w:type="dxa"/>
            <w:gridSpan w:val="8"/>
            <w:vAlign w:val="center"/>
          </w:tcPr>
          <w:p w:rsidR="001D35C3" w:rsidRDefault="001D35C3">
            <w:pPr>
              <w:autoSpaceDE w:val="0"/>
              <w:autoSpaceDN w:val="0"/>
              <w:adjustRightInd w:val="0"/>
              <w:spacing w:line="360" w:lineRule="auto"/>
              <w:jc w:val="center"/>
              <w:rPr>
                <w:rFonts w:ascii="宋体" w:hAnsi="宋体" w:cs="宋体"/>
                <w:sz w:val="24"/>
              </w:rPr>
            </w:pPr>
          </w:p>
        </w:tc>
      </w:tr>
      <w:tr w:rsidR="001D35C3">
        <w:trPr>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法定代表人</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姓名</w:t>
            </w:r>
          </w:p>
        </w:tc>
        <w:tc>
          <w:tcPr>
            <w:tcW w:w="1217" w:type="dxa"/>
            <w:vAlign w:val="center"/>
          </w:tcPr>
          <w:p w:rsidR="001D35C3" w:rsidRDefault="001D35C3">
            <w:pPr>
              <w:autoSpaceDE w:val="0"/>
              <w:autoSpaceDN w:val="0"/>
              <w:adjustRightInd w:val="0"/>
              <w:spacing w:line="360" w:lineRule="auto"/>
              <w:jc w:val="center"/>
              <w:rPr>
                <w:rFonts w:ascii="宋体" w:hAnsi="宋体" w:cs="宋体"/>
                <w:sz w:val="24"/>
              </w:rPr>
            </w:pPr>
          </w:p>
        </w:tc>
        <w:tc>
          <w:tcPr>
            <w:tcW w:w="1250"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技术职称</w:t>
            </w:r>
          </w:p>
        </w:tc>
        <w:tc>
          <w:tcPr>
            <w:tcW w:w="1329"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74"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1069" w:type="dxa"/>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技术负责人</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姓名</w:t>
            </w:r>
          </w:p>
        </w:tc>
        <w:tc>
          <w:tcPr>
            <w:tcW w:w="1217" w:type="dxa"/>
            <w:vAlign w:val="center"/>
          </w:tcPr>
          <w:p w:rsidR="001D35C3" w:rsidRDefault="001D35C3">
            <w:pPr>
              <w:autoSpaceDE w:val="0"/>
              <w:autoSpaceDN w:val="0"/>
              <w:adjustRightInd w:val="0"/>
              <w:spacing w:line="360" w:lineRule="auto"/>
              <w:jc w:val="center"/>
              <w:rPr>
                <w:rFonts w:ascii="宋体" w:hAnsi="宋体" w:cs="宋体"/>
                <w:sz w:val="24"/>
              </w:rPr>
            </w:pPr>
          </w:p>
        </w:tc>
        <w:tc>
          <w:tcPr>
            <w:tcW w:w="1250"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技术职称</w:t>
            </w:r>
          </w:p>
        </w:tc>
        <w:tc>
          <w:tcPr>
            <w:tcW w:w="1329"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74"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1069" w:type="dxa"/>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财务负责人</w:t>
            </w:r>
          </w:p>
        </w:tc>
        <w:tc>
          <w:tcPr>
            <w:tcW w:w="980"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姓名</w:t>
            </w:r>
          </w:p>
        </w:tc>
        <w:tc>
          <w:tcPr>
            <w:tcW w:w="1217" w:type="dxa"/>
            <w:vAlign w:val="center"/>
          </w:tcPr>
          <w:p w:rsidR="001D35C3" w:rsidRDefault="001D35C3">
            <w:pPr>
              <w:autoSpaceDE w:val="0"/>
              <w:autoSpaceDN w:val="0"/>
              <w:adjustRightInd w:val="0"/>
              <w:spacing w:line="360" w:lineRule="auto"/>
              <w:jc w:val="center"/>
              <w:rPr>
                <w:rFonts w:ascii="宋体" w:hAnsi="宋体" w:cs="宋体"/>
                <w:sz w:val="24"/>
              </w:rPr>
            </w:pPr>
          </w:p>
        </w:tc>
        <w:tc>
          <w:tcPr>
            <w:tcW w:w="1250" w:type="dxa"/>
            <w:gridSpan w:val="2"/>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技术职称</w:t>
            </w:r>
          </w:p>
        </w:tc>
        <w:tc>
          <w:tcPr>
            <w:tcW w:w="1329"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74"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电话</w:t>
            </w:r>
          </w:p>
        </w:tc>
        <w:tc>
          <w:tcPr>
            <w:tcW w:w="1069" w:type="dxa"/>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成立时间</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4822" w:type="dxa"/>
            <w:gridSpan w:val="6"/>
            <w:vAlign w:val="center"/>
          </w:tcPr>
          <w:p w:rsidR="001D35C3" w:rsidRDefault="004E1F55">
            <w:pPr>
              <w:autoSpaceDE w:val="0"/>
              <w:autoSpaceDN w:val="0"/>
              <w:adjustRightInd w:val="0"/>
              <w:spacing w:line="360" w:lineRule="auto"/>
              <w:ind w:firstLineChars="700" w:firstLine="1680"/>
              <w:rPr>
                <w:rFonts w:ascii="宋体" w:hAnsi="宋体" w:cs="宋体"/>
                <w:sz w:val="24"/>
              </w:rPr>
            </w:pPr>
            <w:r>
              <w:rPr>
                <w:rFonts w:ascii="宋体" w:hAnsi="宋体" w:cs="宋体" w:hint="eastAsia"/>
                <w:sz w:val="24"/>
              </w:rPr>
              <w:t>员工总人数：</w:t>
            </w: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企业资质等级</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restart"/>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其中</w:t>
            </w: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项目经理</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87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营业执照号</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高级职称人员</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87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注册资金</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中级职称人员</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87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开户银行</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初级职称人员</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441"/>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账号</w:t>
            </w:r>
          </w:p>
        </w:tc>
        <w:tc>
          <w:tcPr>
            <w:tcW w:w="2197" w:type="dxa"/>
            <w:gridSpan w:val="2"/>
            <w:vAlign w:val="center"/>
          </w:tcPr>
          <w:p w:rsidR="001D35C3" w:rsidRDefault="001D35C3">
            <w:pPr>
              <w:autoSpaceDE w:val="0"/>
              <w:autoSpaceDN w:val="0"/>
              <w:adjustRightInd w:val="0"/>
              <w:spacing w:line="360" w:lineRule="auto"/>
              <w:jc w:val="center"/>
              <w:rPr>
                <w:rFonts w:ascii="宋体" w:hAnsi="宋体" w:cs="宋体"/>
                <w:sz w:val="24"/>
              </w:rPr>
            </w:pPr>
          </w:p>
        </w:tc>
        <w:tc>
          <w:tcPr>
            <w:tcW w:w="1167" w:type="dxa"/>
            <w:vMerge/>
            <w:vAlign w:val="center"/>
          </w:tcPr>
          <w:p w:rsidR="001D35C3" w:rsidRDefault="001D35C3">
            <w:pPr>
              <w:autoSpaceDE w:val="0"/>
              <w:autoSpaceDN w:val="0"/>
              <w:adjustRightInd w:val="0"/>
              <w:spacing w:line="360" w:lineRule="auto"/>
              <w:jc w:val="center"/>
              <w:rPr>
                <w:rFonts w:ascii="宋体" w:hAnsi="宋体" w:cs="宋体"/>
                <w:sz w:val="24"/>
              </w:rPr>
            </w:pPr>
          </w:p>
        </w:tc>
        <w:tc>
          <w:tcPr>
            <w:tcW w:w="1412" w:type="dxa"/>
            <w:gridSpan w:val="3"/>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技工</w:t>
            </w:r>
          </w:p>
        </w:tc>
        <w:tc>
          <w:tcPr>
            <w:tcW w:w="2243" w:type="dxa"/>
            <w:gridSpan w:val="2"/>
            <w:vAlign w:val="center"/>
          </w:tcPr>
          <w:p w:rsidR="001D35C3" w:rsidRDefault="001D35C3">
            <w:pPr>
              <w:autoSpaceDE w:val="0"/>
              <w:autoSpaceDN w:val="0"/>
              <w:adjustRightInd w:val="0"/>
              <w:spacing w:line="360" w:lineRule="auto"/>
              <w:jc w:val="center"/>
              <w:rPr>
                <w:rFonts w:ascii="宋体" w:hAnsi="宋体" w:cs="宋体"/>
                <w:b/>
                <w:sz w:val="24"/>
              </w:rPr>
            </w:pPr>
          </w:p>
        </w:tc>
      </w:tr>
      <w:tr w:rsidR="001D35C3">
        <w:trPr>
          <w:cantSplit/>
          <w:trHeight w:val="1298"/>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经营范围</w:t>
            </w:r>
          </w:p>
        </w:tc>
        <w:tc>
          <w:tcPr>
            <w:tcW w:w="7019" w:type="dxa"/>
            <w:gridSpan w:val="8"/>
            <w:vAlign w:val="center"/>
          </w:tcPr>
          <w:p w:rsidR="001D35C3" w:rsidRDefault="001D35C3">
            <w:pPr>
              <w:autoSpaceDE w:val="0"/>
              <w:autoSpaceDN w:val="0"/>
              <w:adjustRightInd w:val="0"/>
              <w:spacing w:line="360" w:lineRule="auto"/>
              <w:rPr>
                <w:rFonts w:ascii="宋体" w:hAnsi="宋体" w:cs="宋体"/>
                <w:b/>
                <w:sz w:val="24"/>
              </w:rPr>
            </w:pPr>
          </w:p>
        </w:tc>
      </w:tr>
      <w:tr w:rsidR="001D35C3">
        <w:trPr>
          <w:cantSplit/>
          <w:trHeight w:val="1113"/>
          <w:jc w:val="center"/>
        </w:trPr>
        <w:tc>
          <w:tcPr>
            <w:tcW w:w="1941" w:type="dxa"/>
            <w:vAlign w:val="center"/>
          </w:tcPr>
          <w:p w:rsidR="001D35C3" w:rsidRDefault="004E1F55">
            <w:pPr>
              <w:autoSpaceDE w:val="0"/>
              <w:autoSpaceDN w:val="0"/>
              <w:adjustRightInd w:val="0"/>
              <w:spacing w:line="360" w:lineRule="auto"/>
              <w:jc w:val="center"/>
              <w:rPr>
                <w:rFonts w:ascii="宋体" w:hAnsi="宋体" w:cs="宋体"/>
                <w:sz w:val="24"/>
              </w:rPr>
            </w:pPr>
            <w:r>
              <w:rPr>
                <w:rFonts w:ascii="宋体" w:hAnsi="宋体" w:cs="宋体" w:hint="eastAsia"/>
                <w:sz w:val="24"/>
              </w:rPr>
              <w:t>备注</w:t>
            </w:r>
          </w:p>
        </w:tc>
        <w:tc>
          <w:tcPr>
            <w:tcW w:w="7019" w:type="dxa"/>
            <w:gridSpan w:val="8"/>
            <w:vAlign w:val="center"/>
          </w:tcPr>
          <w:p w:rsidR="001D35C3" w:rsidRDefault="001D35C3">
            <w:pPr>
              <w:autoSpaceDE w:val="0"/>
              <w:autoSpaceDN w:val="0"/>
              <w:adjustRightInd w:val="0"/>
              <w:spacing w:line="360" w:lineRule="auto"/>
              <w:jc w:val="center"/>
              <w:rPr>
                <w:rFonts w:ascii="宋体" w:hAnsi="宋体" w:cs="宋体"/>
                <w:sz w:val="24"/>
              </w:rPr>
            </w:pPr>
          </w:p>
        </w:tc>
      </w:tr>
    </w:tbl>
    <w:p w:rsidR="001D35C3" w:rsidRDefault="004E1F55">
      <w:pPr>
        <w:pStyle w:val="ab"/>
        <w:spacing w:before="46" w:after="46"/>
        <w:ind w:firstLine="480"/>
        <w:rPr>
          <w:rFonts w:eastAsia="宋体" w:hAnsi="宋体" w:cs="宋体"/>
          <w:bCs/>
          <w:sz w:val="24"/>
        </w:rPr>
      </w:pPr>
      <w:r>
        <w:rPr>
          <w:rFonts w:eastAsia="宋体" w:hAnsi="宋体" w:cs="宋体" w:hint="eastAsia"/>
          <w:bCs/>
          <w:sz w:val="24"/>
        </w:rPr>
        <w:t>供应商名称（公章）：</w:t>
      </w:r>
    </w:p>
    <w:p w:rsidR="001D35C3" w:rsidRDefault="004E1F55">
      <w:pPr>
        <w:pStyle w:val="ab"/>
        <w:spacing w:before="46" w:after="46"/>
        <w:ind w:firstLine="480"/>
        <w:rPr>
          <w:rFonts w:eastAsia="宋体" w:hAnsi="宋体" w:cs="宋体"/>
          <w:bCs/>
          <w:sz w:val="24"/>
        </w:rPr>
      </w:pPr>
      <w:r>
        <w:rPr>
          <w:rFonts w:eastAsia="宋体" w:hAnsi="宋体" w:cs="宋体" w:hint="eastAsia"/>
          <w:sz w:val="24"/>
        </w:rPr>
        <w:t>法定代表人</w:t>
      </w:r>
      <w:r>
        <w:rPr>
          <w:rFonts w:eastAsia="宋体" w:hAnsi="宋体" w:cs="宋体" w:hint="eastAsia"/>
          <w:bCs/>
          <w:sz w:val="24"/>
        </w:rPr>
        <w:t>或授权代表（签字）：</w:t>
      </w:r>
    </w:p>
    <w:p w:rsidR="001D35C3" w:rsidRPr="00287173" w:rsidRDefault="004E1F55" w:rsidP="00287173">
      <w:pPr>
        <w:pStyle w:val="ab"/>
        <w:spacing w:before="46" w:after="46"/>
        <w:ind w:firstLine="480"/>
        <w:rPr>
          <w:rFonts w:eastAsia="宋体" w:hAnsi="宋体" w:cs="宋体"/>
          <w:bCs/>
          <w:sz w:val="24"/>
        </w:rPr>
      </w:pPr>
      <w:r>
        <w:rPr>
          <w:rFonts w:eastAsia="宋体" w:hAnsi="宋体" w:cs="宋体" w:hint="eastAsia"/>
          <w:bCs/>
          <w:sz w:val="24"/>
        </w:rPr>
        <w:t>日   期:</w:t>
      </w:r>
    </w:p>
    <w:p w:rsidR="001D35C3" w:rsidRDefault="004E1F55">
      <w:pPr>
        <w:spacing w:line="360" w:lineRule="auto"/>
        <w:jc w:val="left"/>
        <w:rPr>
          <w:rFonts w:ascii="仿宋_GB2312" w:eastAsia="仿宋_GB2312" w:hAnsi="微软雅黑"/>
          <w:b/>
          <w:sz w:val="28"/>
          <w:szCs w:val="28"/>
        </w:rPr>
      </w:pPr>
      <w:r>
        <w:rPr>
          <w:rFonts w:ascii="仿宋_GB2312" w:eastAsia="仿宋_GB2312" w:hAnsi="微软雅黑" w:hint="eastAsia"/>
          <w:b/>
          <w:sz w:val="28"/>
          <w:szCs w:val="28"/>
        </w:rPr>
        <w:lastRenderedPageBreak/>
        <w:t xml:space="preserve">附件二：                 </w:t>
      </w:r>
    </w:p>
    <w:p w:rsidR="001D35C3" w:rsidRDefault="004E1F55">
      <w:pPr>
        <w:spacing w:line="360" w:lineRule="auto"/>
        <w:jc w:val="center"/>
        <w:rPr>
          <w:rFonts w:ascii="仿宋_GB2312" w:eastAsia="仿宋_GB2312" w:hAnsi="微软雅黑"/>
          <w:b/>
          <w:sz w:val="36"/>
          <w:szCs w:val="36"/>
        </w:rPr>
      </w:pPr>
      <w:r>
        <w:rPr>
          <w:rFonts w:ascii="仿宋_GB2312" w:eastAsia="仿宋_GB2312" w:hAnsi="微软雅黑" w:hint="eastAsia"/>
          <w:b/>
          <w:sz w:val="36"/>
          <w:szCs w:val="36"/>
        </w:rPr>
        <w:t>投 标 函</w:t>
      </w:r>
    </w:p>
    <w:p w:rsidR="001D35C3" w:rsidRDefault="004E1F55">
      <w:pPr>
        <w:pStyle w:val="21"/>
        <w:rPr>
          <w:rFonts w:ascii="仿宋_GB2312" w:eastAsia="仿宋_GB2312" w:hAnsi="微软雅黑"/>
          <w:bCs/>
          <w:sz w:val="28"/>
          <w:szCs w:val="28"/>
        </w:rPr>
      </w:pPr>
      <w:r>
        <w:rPr>
          <w:rFonts w:ascii="仿宋_GB2312" w:eastAsia="仿宋_GB2312" w:hAnsi="微软雅黑" w:hint="eastAsia"/>
          <w:bCs/>
          <w:sz w:val="28"/>
          <w:szCs w:val="28"/>
          <w:u w:val="single"/>
        </w:rPr>
        <w:t>汉源县人民医院</w:t>
      </w:r>
      <w:r>
        <w:rPr>
          <w:rFonts w:ascii="仿宋_GB2312" w:eastAsia="仿宋_GB2312" w:hAnsi="微软雅黑" w:hint="eastAsia"/>
          <w:bCs/>
          <w:sz w:val="28"/>
          <w:szCs w:val="28"/>
        </w:rPr>
        <w:t>：</w:t>
      </w:r>
    </w:p>
    <w:p w:rsidR="001D35C3" w:rsidRDefault="004E1F55">
      <w:pPr>
        <w:pStyle w:val="21"/>
        <w:spacing w:line="240" w:lineRule="auto"/>
        <w:ind w:leftChars="0" w:left="0" w:firstLineChars="200" w:firstLine="560"/>
        <w:rPr>
          <w:rFonts w:ascii="仿宋_GB2312" w:eastAsia="仿宋_GB2312" w:hAnsi="微软雅黑"/>
          <w:bCs/>
          <w:sz w:val="28"/>
          <w:szCs w:val="28"/>
        </w:rPr>
      </w:pPr>
      <w:r>
        <w:rPr>
          <w:rFonts w:ascii="仿宋_GB2312" w:eastAsia="仿宋_GB2312" w:hAnsi="微软雅黑" w:hint="eastAsia"/>
          <w:bCs/>
          <w:sz w:val="28"/>
          <w:szCs w:val="28"/>
        </w:rPr>
        <w:t>我方全面研究了 “</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”项目招标文件，决定参加贵单位组织的本项目招标。我方授权</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（姓名、职务）代表我方</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（报名单位的名称）全权处理本项目招标的有关事宜。</w:t>
      </w:r>
    </w:p>
    <w:p w:rsidR="001D35C3" w:rsidRDefault="004E1F55">
      <w:pPr>
        <w:pStyle w:val="21"/>
        <w:spacing w:line="240" w:lineRule="auto"/>
        <w:ind w:leftChars="211" w:left="443" w:firstLineChars="149" w:firstLine="417"/>
        <w:jc w:val="left"/>
        <w:rPr>
          <w:rFonts w:ascii="仿宋_GB2312" w:eastAsia="仿宋_GB2312" w:hAnsi="微软雅黑"/>
          <w:bCs/>
          <w:sz w:val="28"/>
          <w:szCs w:val="28"/>
        </w:rPr>
      </w:pPr>
      <w:r>
        <w:rPr>
          <w:rFonts w:ascii="仿宋_GB2312" w:eastAsia="仿宋_GB2312" w:hAnsi="微软雅黑" w:hint="eastAsia"/>
          <w:bCs/>
          <w:sz w:val="28"/>
          <w:szCs w:val="28"/>
        </w:rPr>
        <w:t>1、我方自愿按照招标文件规定的各项要求向汉源县人民医院提供所需货物/服务。</w:t>
      </w:r>
    </w:p>
    <w:p w:rsidR="001D35C3" w:rsidRDefault="004E1F55">
      <w:pPr>
        <w:pStyle w:val="21"/>
        <w:spacing w:line="240" w:lineRule="auto"/>
        <w:ind w:leftChars="211" w:left="443" w:firstLineChars="149" w:firstLine="417"/>
        <w:jc w:val="left"/>
        <w:rPr>
          <w:rFonts w:ascii="仿宋_GB2312" w:eastAsia="仿宋_GB2312" w:hAnsi="微软雅黑"/>
          <w:bCs/>
          <w:sz w:val="28"/>
          <w:szCs w:val="28"/>
        </w:rPr>
      </w:pPr>
      <w:r>
        <w:rPr>
          <w:rFonts w:ascii="仿宋_GB2312" w:eastAsia="仿宋_GB2312" w:hAnsi="微软雅黑" w:hint="eastAsia"/>
          <w:bCs/>
          <w:sz w:val="28"/>
          <w:szCs w:val="28"/>
        </w:rPr>
        <w:t>2、一旦我方中标，我方将严格履行合同规定的责任和义务，保证于合同签字生效后</w:t>
      </w:r>
      <w:r>
        <w:rPr>
          <w:rFonts w:ascii="仿宋_GB2312" w:eastAsia="仿宋_GB2312" w:hAnsi="微软雅黑" w:hint="eastAsia"/>
          <w:bCs/>
          <w:sz w:val="28"/>
          <w:szCs w:val="28"/>
          <w:u w:val="single"/>
        </w:rPr>
        <w:t xml:space="preserve">     </w:t>
      </w:r>
      <w:r>
        <w:rPr>
          <w:rFonts w:ascii="仿宋_GB2312" w:eastAsia="仿宋_GB2312" w:hAnsi="微软雅黑" w:hint="eastAsia"/>
          <w:bCs/>
          <w:sz w:val="28"/>
          <w:szCs w:val="28"/>
        </w:rPr>
        <w:t>日内开始维保工作。</w:t>
      </w:r>
    </w:p>
    <w:p w:rsidR="001D35C3" w:rsidRDefault="004E1F55">
      <w:pPr>
        <w:pStyle w:val="21"/>
        <w:spacing w:line="240" w:lineRule="auto"/>
        <w:ind w:leftChars="211" w:left="443" w:firstLineChars="149" w:firstLine="417"/>
        <w:jc w:val="left"/>
        <w:rPr>
          <w:rFonts w:ascii="仿宋_GB2312" w:eastAsia="仿宋_GB2312" w:hAnsi="微软雅黑"/>
          <w:bCs/>
          <w:sz w:val="28"/>
          <w:szCs w:val="28"/>
        </w:rPr>
      </w:pPr>
      <w:r>
        <w:rPr>
          <w:rFonts w:ascii="仿宋_GB2312" w:eastAsia="仿宋_GB2312" w:hAnsi="微软雅黑" w:hint="eastAsia"/>
          <w:bCs/>
          <w:sz w:val="28"/>
          <w:szCs w:val="28"/>
        </w:rPr>
        <w:t>3、我方愿意提供贵单位可能另外要求的，与招标有关的文件资料，并保证我方已提供和将要提供的文件资料是真实、准确的。</w:t>
      </w:r>
    </w:p>
    <w:p w:rsidR="001D35C3" w:rsidRDefault="001D35C3">
      <w:pPr>
        <w:pStyle w:val="21"/>
        <w:spacing w:line="240" w:lineRule="auto"/>
        <w:ind w:leftChars="0" w:left="680" w:firstLineChars="200" w:firstLine="560"/>
        <w:rPr>
          <w:rFonts w:ascii="仿宋_GB2312" w:eastAsia="仿宋_GB2312" w:hAnsi="微软雅黑"/>
          <w:bCs/>
          <w:sz w:val="28"/>
          <w:szCs w:val="28"/>
        </w:rPr>
      </w:pP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报名企业名称：        （盖章）：</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法定代表人或授权代表（签字）：</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 xml:space="preserve">通讯地址：             </w:t>
      </w:r>
      <w:proofErr w:type="gramStart"/>
      <w:r>
        <w:rPr>
          <w:rFonts w:ascii="仿宋_GB2312" w:eastAsia="仿宋_GB2312" w:hAnsi="微软雅黑" w:hint="eastAsia"/>
          <w:bCs/>
          <w:sz w:val="28"/>
          <w:szCs w:val="28"/>
        </w:rPr>
        <w:t>邮</w:t>
      </w:r>
      <w:proofErr w:type="gramEnd"/>
      <w:r>
        <w:rPr>
          <w:rFonts w:ascii="仿宋_GB2312" w:eastAsia="仿宋_GB2312" w:hAnsi="微软雅黑" w:hint="eastAsia"/>
          <w:bCs/>
          <w:sz w:val="28"/>
          <w:szCs w:val="28"/>
        </w:rPr>
        <w:t xml:space="preserve">    箱：</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 xml:space="preserve">联系电话：             传    真：           </w:t>
      </w:r>
    </w:p>
    <w:p w:rsidR="001D35C3" w:rsidRDefault="004E1F55">
      <w:pPr>
        <w:pStyle w:val="21"/>
        <w:spacing w:line="0" w:lineRule="atLeast"/>
        <w:ind w:leftChars="0" w:left="680" w:firstLineChars="200" w:firstLine="560"/>
        <w:rPr>
          <w:rFonts w:ascii="仿宋_GB2312" w:eastAsia="仿宋_GB2312" w:hAnsi="微软雅黑"/>
          <w:bCs/>
          <w:sz w:val="28"/>
          <w:szCs w:val="28"/>
        </w:rPr>
      </w:pPr>
      <w:r>
        <w:rPr>
          <w:rFonts w:ascii="仿宋_GB2312" w:eastAsia="仿宋_GB2312" w:hAnsi="微软雅黑" w:hint="eastAsia"/>
          <w:bCs/>
          <w:sz w:val="28"/>
          <w:szCs w:val="28"/>
        </w:rPr>
        <w:t>日    期：</w:t>
      </w:r>
      <w:bookmarkStart w:id="6" w:name="_Toc217446084"/>
    </w:p>
    <w:bookmarkEnd w:id="6"/>
    <w:p w:rsidR="001D35C3" w:rsidRDefault="001D35C3">
      <w:pPr>
        <w:autoSpaceDE w:val="0"/>
        <w:autoSpaceDN w:val="0"/>
        <w:adjustRightInd w:val="0"/>
        <w:jc w:val="center"/>
        <w:rPr>
          <w:rFonts w:ascii="宋体" w:hAnsi="宋体" w:cs="黑体"/>
          <w:b/>
          <w:bCs/>
          <w:sz w:val="36"/>
          <w:szCs w:val="28"/>
        </w:rPr>
      </w:pPr>
    </w:p>
    <w:p w:rsidR="001D35C3" w:rsidRDefault="001D35C3">
      <w:pPr>
        <w:spacing w:line="360" w:lineRule="auto"/>
        <w:rPr>
          <w:rFonts w:ascii="仿宋_GB2312" w:eastAsia="仿宋_GB2312" w:hAnsi="微软雅黑"/>
          <w:b/>
          <w:sz w:val="30"/>
          <w:szCs w:val="30"/>
        </w:rPr>
      </w:pPr>
    </w:p>
    <w:p w:rsidR="00287173" w:rsidRDefault="00287173" w:rsidP="00287173">
      <w:pPr>
        <w:rPr>
          <w:rFonts w:ascii="Calibri" w:eastAsia="仿宋_GB2312" w:hAnsi="Calibri" w:cs="Times New Roman"/>
          <w:sz w:val="32"/>
          <w:szCs w:val="21"/>
        </w:rPr>
      </w:pPr>
    </w:p>
    <w:p w:rsidR="00287173" w:rsidRPr="00287173" w:rsidRDefault="00287173" w:rsidP="00287173">
      <w:pPr>
        <w:pStyle w:val="2"/>
      </w:pPr>
    </w:p>
    <w:p w:rsidR="001D35C3" w:rsidRDefault="004E1F55">
      <w:pPr>
        <w:spacing w:line="360" w:lineRule="auto"/>
        <w:rPr>
          <w:rFonts w:ascii="仿宋_GB2312" w:eastAsia="仿宋_GB2312" w:hAnsi="微软雅黑"/>
          <w:b/>
          <w:sz w:val="30"/>
          <w:szCs w:val="30"/>
        </w:rPr>
      </w:pPr>
      <w:r>
        <w:rPr>
          <w:rFonts w:ascii="仿宋_GB2312" w:eastAsia="仿宋_GB2312" w:hAnsi="微软雅黑" w:hint="eastAsia"/>
          <w:b/>
          <w:sz w:val="30"/>
          <w:szCs w:val="30"/>
        </w:rPr>
        <w:t xml:space="preserve">附件三：               </w:t>
      </w:r>
    </w:p>
    <w:p w:rsidR="001D35C3" w:rsidRDefault="004E1F55">
      <w:pPr>
        <w:spacing w:line="360" w:lineRule="auto"/>
        <w:jc w:val="center"/>
        <w:rPr>
          <w:rFonts w:ascii="仿宋_GB2312" w:eastAsia="仿宋_GB2312" w:hAnsi="微软雅黑"/>
          <w:b/>
          <w:sz w:val="30"/>
          <w:szCs w:val="30"/>
        </w:rPr>
      </w:pPr>
      <w:r>
        <w:rPr>
          <w:rFonts w:ascii="仿宋_GB2312" w:eastAsia="仿宋_GB2312" w:hAnsi="微软雅黑" w:hint="eastAsia"/>
          <w:b/>
          <w:sz w:val="36"/>
          <w:szCs w:val="36"/>
        </w:rPr>
        <w:t>法定代表人授权书</w:t>
      </w:r>
    </w:p>
    <w:p w:rsidR="001D35C3" w:rsidRDefault="001D35C3">
      <w:pPr>
        <w:spacing w:line="360" w:lineRule="auto"/>
        <w:rPr>
          <w:rFonts w:ascii="仿宋_GB2312" w:eastAsia="仿宋_GB2312" w:hAnsi="微软雅黑"/>
          <w:bCs/>
          <w:sz w:val="30"/>
          <w:szCs w:val="30"/>
          <w:u w:val="single"/>
        </w:rPr>
      </w:pPr>
    </w:p>
    <w:p w:rsidR="001D35C3" w:rsidRDefault="004E1F55">
      <w:pPr>
        <w:spacing w:line="360" w:lineRule="auto"/>
        <w:rPr>
          <w:rFonts w:ascii="仿宋_GB2312" w:eastAsia="仿宋_GB2312" w:hAnsi="微软雅黑"/>
          <w:b/>
          <w:sz w:val="30"/>
          <w:szCs w:val="30"/>
        </w:rPr>
      </w:pPr>
      <w:r>
        <w:rPr>
          <w:rFonts w:ascii="仿宋_GB2312" w:eastAsia="仿宋_GB2312" w:hAnsi="微软雅黑" w:hint="eastAsia"/>
          <w:bCs/>
          <w:sz w:val="30"/>
          <w:szCs w:val="30"/>
          <w:u w:val="single"/>
        </w:rPr>
        <w:t>汉源县人民医院</w:t>
      </w:r>
      <w:r>
        <w:rPr>
          <w:rFonts w:ascii="仿宋_GB2312" w:eastAsia="仿宋_GB2312" w:hAnsi="微软雅黑" w:hint="eastAsia"/>
          <w:b/>
          <w:sz w:val="30"/>
          <w:szCs w:val="30"/>
        </w:rPr>
        <w:t>：</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本授权声明：</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（投标人名称）</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（法定代表人姓名、职务）授权</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 xml:space="preserve">（被授权人姓名、职务）为我方 “ </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 项目（招标编号：</w:t>
      </w:r>
      <w:r>
        <w:rPr>
          <w:rFonts w:ascii="仿宋_GB2312" w:eastAsia="仿宋_GB2312" w:hAnsi="微软雅黑" w:hint="eastAsia"/>
          <w:sz w:val="30"/>
          <w:szCs w:val="30"/>
          <w:u w:val="single"/>
        </w:rPr>
        <w:t xml:space="preserve">     </w:t>
      </w:r>
      <w:r>
        <w:rPr>
          <w:rFonts w:ascii="仿宋_GB2312" w:eastAsia="仿宋_GB2312" w:hAnsi="微软雅黑" w:hint="eastAsia"/>
          <w:sz w:val="30"/>
          <w:szCs w:val="30"/>
        </w:rPr>
        <w:t>）投标活动的合法代表，以我方名义全权处理该项目有关投标、签订合同以及执行合同等一切事宜。</w:t>
      </w:r>
    </w:p>
    <w:p w:rsidR="001D35C3" w:rsidRDefault="004E1F55">
      <w:pPr>
        <w:spacing w:line="360" w:lineRule="auto"/>
        <w:ind w:firstLineChars="200" w:firstLine="600"/>
        <w:rPr>
          <w:rFonts w:ascii="仿宋_GB2312" w:eastAsia="仿宋_GB2312" w:hAnsi="微软雅黑"/>
          <w:sz w:val="30"/>
          <w:szCs w:val="30"/>
        </w:rPr>
      </w:pPr>
      <w:r>
        <w:rPr>
          <w:rFonts w:ascii="仿宋_GB2312" w:eastAsia="仿宋_GB2312" w:hAnsi="微软雅黑" w:hint="eastAsia"/>
          <w:sz w:val="30"/>
          <w:szCs w:val="30"/>
        </w:rPr>
        <w:t>特此声明。</w:t>
      </w:r>
    </w:p>
    <w:p w:rsidR="001D35C3" w:rsidRDefault="001D35C3">
      <w:pPr>
        <w:spacing w:line="360" w:lineRule="auto"/>
        <w:ind w:firstLineChars="200" w:firstLine="600"/>
        <w:jc w:val="right"/>
        <w:rPr>
          <w:rFonts w:ascii="仿宋_GB2312" w:eastAsia="仿宋_GB2312" w:hAnsi="微软雅黑"/>
          <w:sz w:val="30"/>
          <w:szCs w:val="30"/>
        </w:rPr>
      </w:pPr>
    </w:p>
    <w:p w:rsidR="001D35C3" w:rsidRDefault="001D35C3">
      <w:pPr>
        <w:spacing w:line="360" w:lineRule="auto"/>
        <w:ind w:firstLineChars="200" w:firstLine="600"/>
        <w:jc w:val="right"/>
        <w:rPr>
          <w:rFonts w:ascii="仿宋_GB2312" w:eastAsia="仿宋_GB2312" w:hAnsi="微软雅黑"/>
          <w:sz w:val="30"/>
          <w:szCs w:val="30"/>
        </w:rPr>
      </w:pPr>
    </w:p>
    <w:p w:rsidR="001D35C3" w:rsidRDefault="004E1F55">
      <w:pPr>
        <w:spacing w:line="360" w:lineRule="auto"/>
        <w:ind w:right="1080"/>
        <w:jc w:val="left"/>
        <w:rPr>
          <w:rFonts w:ascii="仿宋_GB2312" w:eastAsia="仿宋_GB2312" w:hAnsi="微软雅黑"/>
          <w:sz w:val="30"/>
          <w:szCs w:val="30"/>
        </w:rPr>
      </w:pPr>
      <w:r>
        <w:rPr>
          <w:rFonts w:ascii="仿宋_GB2312" w:eastAsia="仿宋_GB2312" w:hAnsi="微软雅黑" w:hint="eastAsia"/>
          <w:sz w:val="30"/>
          <w:szCs w:val="30"/>
        </w:rPr>
        <w:t>法定代表人签字：</w:t>
      </w:r>
    </w:p>
    <w:p w:rsidR="001D35C3" w:rsidRDefault="004E1F55">
      <w:pPr>
        <w:spacing w:line="360" w:lineRule="auto"/>
        <w:ind w:right="480"/>
        <w:rPr>
          <w:rFonts w:ascii="仿宋_GB2312" w:eastAsia="仿宋_GB2312" w:hAnsi="微软雅黑"/>
          <w:sz w:val="30"/>
          <w:szCs w:val="30"/>
        </w:rPr>
      </w:pPr>
      <w:r>
        <w:rPr>
          <w:rFonts w:ascii="仿宋_GB2312" w:eastAsia="仿宋_GB2312" w:hAnsi="微软雅黑" w:hint="eastAsia"/>
          <w:sz w:val="30"/>
          <w:szCs w:val="30"/>
        </w:rPr>
        <w:t>授权代表签字：</w:t>
      </w:r>
    </w:p>
    <w:p w:rsidR="001D35C3" w:rsidRDefault="004E1F55">
      <w:pPr>
        <w:spacing w:line="360" w:lineRule="auto"/>
        <w:ind w:right="720"/>
        <w:jc w:val="left"/>
        <w:rPr>
          <w:rFonts w:ascii="仿宋_GB2312" w:eastAsia="仿宋_GB2312" w:hAnsi="微软雅黑"/>
          <w:sz w:val="30"/>
          <w:szCs w:val="30"/>
        </w:rPr>
      </w:pPr>
      <w:r>
        <w:rPr>
          <w:rFonts w:ascii="仿宋_GB2312" w:eastAsia="仿宋_GB2312" w:hAnsi="微软雅黑" w:hint="eastAsia"/>
          <w:sz w:val="30"/>
          <w:szCs w:val="30"/>
        </w:rPr>
        <w:t>投标人名称：（盖章）</w:t>
      </w:r>
    </w:p>
    <w:p w:rsidR="001D35C3" w:rsidRDefault="004E1F55">
      <w:pPr>
        <w:spacing w:line="360" w:lineRule="auto"/>
        <w:ind w:right="480"/>
        <w:rPr>
          <w:rFonts w:ascii="仿宋_GB2312" w:eastAsia="仿宋_GB2312" w:hAnsi="微软雅黑"/>
          <w:sz w:val="30"/>
          <w:szCs w:val="30"/>
        </w:rPr>
      </w:pPr>
      <w:r>
        <w:rPr>
          <w:rFonts w:ascii="仿宋_GB2312" w:eastAsia="仿宋_GB2312" w:hAnsi="微软雅黑" w:hint="eastAsia"/>
          <w:sz w:val="30"/>
          <w:szCs w:val="30"/>
        </w:rPr>
        <w:t>日    期：</w:t>
      </w:r>
    </w:p>
    <w:p w:rsidR="001D35C3" w:rsidRDefault="001D35C3">
      <w:pPr>
        <w:spacing w:line="440" w:lineRule="exact"/>
        <w:jc w:val="left"/>
        <w:rPr>
          <w:rFonts w:ascii="仿宋_GB2312" w:eastAsia="仿宋_GB2312" w:hAnsi="微软雅黑"/>
          <w:b/>
          <w:sz w:val="30"/>
          <w:szCs w:val="30"/>
        </w:rPr>
      </w:pPr>
    </w:p>
    <w:p w:rsidR="001D35C3" w:rsidRDefault="001D35C3">
      <w:pPr>
        <w:spacing w:line="440" w:lineRule="exact"/>
        <w:jc w:val="left"/>
        <w:rPr>
          <w:rFonts w:ascii="仿宋_GB2312" w:eastAsia="仿宋_GB2312" w:hAnsi="微软雅黑"/>
          <w:b/>
          <w:sz w:val="30"/>
          <w:szCs w:val="30"/>
        </w:rPr>
      </w:pPr>
    </w:p>
    <w:p w:rsidR="001D35C3" w:rsidRDefault="001D35C3">
      <w:pPr>
        <w:spacing w:line="440" w:lineRule="exact"/>
        <w:jc w:val="left"/>
        <w:rPr>
          <w:rFonts w:ascii="仿宋_GB2312" w:eastAsia="仿宋_GB2312" w:hAnsi="微软雅黑"/>
          <w:b/>
          <w:sz w:val="30"/>
          <w:szCs w:val="30"/>
        </w:rPr>
      </w:pPr>
    </w:p>
    <w:p w:rsidR="001D35C3" w:rsidRDefault="001D35C3">
      <w:pPr>
        <w:pStyle w:val="a4"/>
        <w:rPr>
          <w:rFonts w:ascii="仿宋_GB2312" w:eastAsia="仿宋_GB2312" w:hAnsi="微软雅黑"/>
          <w:b/>
          <w:sz w:val="30"/>
          <w:szCs w:val="30"/>
        </w:rPr>
      </w:pPr>
    </w:p>
    <w:p w:rsidR="001D35C3" w:rsidRDefault="001D35C3">
      <w:pPr>
        <w:rPr>
          <w:rFonts w:ascii="仿宋_GB2312" w:eastAsia="仿宋_GB2312" w:hAnsi="微软雅黑"/>
          <w:b/>
          <w:sz w:val="30"/>
          <w:szCs w:val="30"/>
        </w:rPr>
      </w:pPr>
    </w:p>
    <w:p w:rsidR="001D35C3" w:rsidRDefault="001D35C3">
      <w:pPr>
        <w:pStyle w:val="a4"/>
      </w:pPr>
    </w:p>
    <w:p w:rsidR="001D35C3" w:rsidRDefault="001D35C3"/>
    <w:p w:rsidR="001D35C3" w:rsidRDefault="001D35C3" w:rsidP="00287173">
      <w:pPr>
        <w:spacing w:line="360" w:lineRule="auto"/>
        <w:rPr>
          <w:rFonts w:ascii="仿宋_GB2312" w:hAnsi="仿宋_GB2312" w:cs="仿宋_GB2312"/>
          <w:b/>
          <w:color w:val="FF0000"/>
          <w:sz w:val="24"/>
        </w:rPr>
      </w:pPr>
    </w:p>
    <w:p w:rsidR="001D35C3" w:rsidRDefault="004E1F55">
      <w:pPr>
        <w:pStyle w:val="a4"/>
      </w:pPr>
      <w:r>
        <w:rPr>
          <w:rFonts w:ascii="仿宋_GB2312" w:eastAsia="仿宋_GB2312" w:hAnsi="微软雅黑" w:hint="eastAsia"/>
          <w:b/>
          <w:sz w:val="30"/>
          <w:szCs w:val="30"/>
        </w:rPr>
        <w:t>附件四：</w:t>
      </w:r>
    </w:p>
    <w:p w:rsidR="001D35C3" w:rsidRDefault="004E1F55">
      <w:pPr>
        <w:spacing w:line="360" w:lineRule="auto"/>
        <w:jc w:val="center"/>
        <w:rPr>
          <w:rFonts w:ascii="仿宋_GB2312" w:hAnsi="仿宋_GB2312" w:cs="仿宋_GB2312"/>
          <w:b/>
          <w:color w:val="FF0000"/>
          <w:sz w:val="24"/>
        </w:rPr>
      </w:pPr>
      <w:r>
        <w:rPr>
          <w:rFonts w:hint="eastAsia"/>
          <w:b/>
          <w:bCs/>
          <w:sz w:val="36"/>
          <w:szCs w:val="36"/>
        </w:rPr>
        <w:t>报价一览表</w:t>
      </w:r>
    </w:p>
    <w:tbl>
      <w:tblPr>
        <w:tblpPr w:leftFromText="180" w:rightFromText="180" w:vertAnchor="text" w:horzAnchor="page" w:tblpX="1207" w:tblpY="616"/>
        <w:tblOverlap w:val="never"/>
        <w:tblW w:w="9220" w:type="dxa"/>
        <w:tblLayout w:type="fixed"/>
        <w:tblLook w:val="04A0" w:firstRow="1" w:lastRow="0" w:firstColumn="1" w:lastColumn="0" w:noHBand="0" w:noVBand="1"/>
      </w:tblPr>
      <w:tblGrid>
        <w:gridCol w:w="1575"/>
        <w:gridCol w:w="7645"/>
      </w:tblGrid>
      <w:tr w:rsidR="001D35C3">
        <w:trPr>
          <w:trHeight w:val="841"/>
        </w:trPr>
        <w:tc>
          <w:tcPr>
            <w:tcW w:w="1575" w:type="dxa"/>
            <w:tcBorders>
              <w:top w:val="single" w:sz="4" w:space="0" w:color="auto"/>
              <w:left w:val="single" w:sz="4" w:space="0" w:color="auto"/>
              <w:bottom w:val="single" w:sz="4" w:space="0" w:color="auto"/>
              <w:right w:val="single" w:sz="4" w:space="0" w:color="auto"/>
            </w:tcBorders>
            <w:vAlign w:val="center"/>
          </w:tcPr>
          <w:p w:rsidR="001D35C3" w:rsidRDefault="004E1F55">
            <w:pPr>
              <w:widowControl/>
              <w:spacing w:line="360" w:lineRule="auto"/>
              <w:jc w:val="center"/>
              <w:rPr>
                <w:rFonts w:ascii="宋体" w:hAnsi="宋体" w:cs="宋体"/>
                <w:sz w:val="24"/>
              </w:rPr>
            </w:pPr>
            <w:r>
              <w:rPr>
                <w:rFonts w:ascii="宋体" w:hAnsi="宋体" w:cs="宋体" w:hint="eastAsia"/>
                <w:sz w:val="24"/>
              </w:rPr>
              <w:t>项目名称</w:t>
            </w:r>
          </w:p>
        </w:tc>
        <w:tc>
          <w:tcPr>
            <w:tcW w:w="7645" w:type="dxa"/>
            <w:tcBorders>
              <w:top w:val="single" w:sz="4" w:space="0" w:color="auto"/>
              <w:left w:val="nil"/>
              <w:bottom w:val="single" w:sz="4" w:space="0" w:color="auto"/>
              <w:right w:val="single" w:sz="4" w:space="0" w:color="auto"/>
            </w:tcBorders>
            <w:vAlign w:val="center"/>
          </w:tcPr>
          <w:p w:rsidR="001D35C3" w:rsidRDefault="004E1F55">
            <w:pPr>
              <w:widowControl/>
              <w:spacing w:line="360" w:lineRule="auto"/>
              <w:rPr>
                <w:rFonts w:ascii="宋体" w:hAnsi="宋体" w:cs="宋体"/>
                <w:sz w:val="24"/>
              </w:rPr>
            </w:pPr>
            <w:r>
              <w:rPr>
                <w:rFonts w:ascii="宋体" w:hAnsi="宋体" w:hint="eastAsia"/>
                <w:b/>
                <w:bCs/>
                <w:sz w:val="24"/>
              </w:rPr>
              <w:t>汉源县人民医院消防系统维护保养</w:t>
            </w:r>
          </w:p>
        </w:tc>
      </w:tr>
      <w:tr w:rsidR="001D35C3">
        <w:trPr>
          <w:trHeight w:val="1606"/>
        </w:trPr>
        <w:tc>
          <w:tcPr>
            <w:tcW w:w="1575" w:type="dxa"/>
            <w:tcBorders>
              <w:top w:val="single" w:sz="4" w:space="0" w:color="auto"/>
              <w:left w:val="single" w:sz="4" w:space="0" w:color="auto"/>
              <w:bottom w:val="single" w:sz="4" w:space="0" w:color="auto"/>
              <w:right w:val="single" w:sz="4" w:space="0" w:color="auto"/>
            </w:tcBorders>
            <w:vAlign w:val="center"/>
          </w:tcPr>
          <w:p w:rsidR="001D35C3" w:rsidRDefault="004E1F55">
            <w:pPr>
              <w:widowControl/>
              <w:spacing w:line="360" w:lineRule="auto"/>
              <w:jc w:val="center"/>
              <w:rPr>
                <w:rFonts w:hAnsi="宋体" w:cs="宋体"/>
                <w:sz w:val="24"/>
              </w:rPr>
            </w:pPr>
            <w:r>
              <w:rPr>
                <w:rFonts w:hAnsi="宋体" w:cs="宋体" w:hint="eastAsia"/>
                <w:sz w:val="24"/>
              </w:rPr>
              <w:t>报价</w:t>
            </w:r>
          </w:p>
        </w:tc>
        <w:tc>
          <w:tcPr>
            <w:tcW w:w="7645" w:type="dxa"/>
            <w:tcBorders>
              <w:top w:val="single" w:sz="4" w:space="0" w:color="auto"/>
              <w:left w:val="nil"/>
              <w:bottom w:val="single" w:sz="4" w:space="0" w:color="auto"/>
              <w:right w:val="single" w:sz="4" w:space="0" w:color="auto"/>
            </w:tcBorders>
            <w:vAlign w:val="center"/>
          </w:tcPr>
          <w:p w:rsidR="001D35C3" w:rsidRDefault="004E1F55">
            <w:pPr>
              <w:widowControl/>
              <w:spacing w:line="360" w:lineRule="auto"/>
              <w:rPr>
                <w:rFonts w:hAnsi="宋体" w:cs="宋体"/>
                <w:sz w:val="24"/>
              </w:rPr>
            </w:pPr>
            <w:r>
              <w:rPr>
                <w:rFonts w:hAnsi="宋体" w:hint="eastAsia"/>
                <w:b/>
                <w:sz w:val="24"/>
              </w:rPr>
              <w:t>人民币：</w:t>
            </w:r>
            <w:r>
              <w:rPr>
                <w:rFonts w:hAnsi="宋体"/>
                <w:b/>
                <w:sz w:val="24"/>
                <w:u w:val="single"/>
              </w:rPr>
              <w:t xml:space="preserve">          </w:t>
            </w:r>
            <w:r>
              <w:rPr>
                <w:rFonts w:hAnsi="宋体" w:hint="eastAsia"/>
                <w:b/>
                <w:sz w:val="24"/>
              </w:rPr>
              <w:t>元（人民币大写：</w:t>
            </w:r>
            <w:r>
              <w:rPr>
                <w:rFonts w:hAnsi="宋体"/>
                <w:b/>
                <w:sz w:val="24"/>
                <w:u w:val="single"/>
              </w:rPr>
              <w:t xml:space="preserve">     </w:t>
            </w:r>
            <w:r>
              <w:rPr>
                <w:rFonts w:hAnsi="宋体" w:hint="eastAsia"/>
                <w:b/>
                <w:sz w:val="24"/>
                <w:u w:val="single"/>
              </w:rPr>
              <w:t xml:space="preserve">           </w:t>
            </w:r>
            <w:r>
              <w:rPr>
                <w:rFonts w:hAnsi="宋体"/>
                <w:b/>
                <w:sz w:val="24"/>
                <w:u w:val="single"/>
              </w:rPr>
              <w:t xml:space="preserve"> </w:t>
            </w:r>
            <w:r>
              <w:rPr>
                <w:rFonts w:hAnsi="宋体" w:hint="eastAsia"/>
                <w:b/>
                <w:sz w:val="24"/>
                <w:u w:val="single"/>
              </w:rPr>
              <w:t xml:space="preserve">    </w:t>
            </w:r>
            <w:r>
              <w:rPr>
                <w:rFonts w:hAnsi="宋体" w:hint="eastAsia"/>
                <w:b/>
                <w:sz w:val="24"/>
              </w:rPr>
              <w:t>元）</w:t>
            </w:r>
          </w:p>
        </w:tc>
      </w:tr>
    </w:tbl>
    <w:p w:rsidR="001D35C3" w:rsidRDefault="001D35C3">
      <w:pPr>
        <w:spacing w:line="360" w:lineRule="auto"/>
        <w:rPr>
          <w:rFonts w:ascii="宋体" w:hAnsi="宋体" w:cs="宋体"/>
          <w:b/>
          <w:bCs/>
          <w:snapToGrid w:val="0"/>
          <w:sz w:val="24"/>
        </w:rPr>
      </w:pPr>
    </w:p>
    <w:p w:rsidR="001D35C3" w:rsidRDefault="001D35C3">
      <w:pPr>
        <w:pStyle w:val="a4"/>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注：1.总价不得高于</w:t>
      </w:r>
      <w:r w:rsidR="007156C4">
        <w:rPr>
          <w:rFonts w:ascii="仿宋_GB2312" w:eastAsia="仿宋_GB2312" w:hAnsi="微软雅黑" w:cs="Arial" w:hint="eastAsia"/>
          <w:sz w:val="30"/>
          <w:szCs w:val="30"/>
        </w:rPr>
        <w:t>5</w:t>
      </w:r>
      <w:r>
        <w:rPr>
          <w:rFonts w:ascii="仿宋_GB2312" w:eastAsia="仿宋_GB2312" w:hAnsi="微软雅黑" w:cs="Arial" w:hint="eastAsia"/>
          <w:sz w:val="30"/>
          <w:szCs w:val="30"/>
        </w:rPr>
        <w:t>万/年，否则投标无效。</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报价应是最终用户验收合格后的该项目或者该包总价，包括运输、保险、代理、安装调试、培训、税费和招标文件规定的其他费用。</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本表内任何有选择或可调整的报价将按无效响应处理,最终报价保留到个位数。</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4.报价一览表内填写的最终报价将作为本次采购唯一的最终报价依据。</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5</w:t>
      </w:r>
      <w:r>
        <w:rPr>
          <w:rFonts w:ascii="仿宋_GB2312" w:eastAsia="仿宋_GB2312" w:hAnsi="微软雅黑" w:cs="Arial"/>
          <w:sz w:val="30"/>
          <w:szCs w:val="30"/>
        </w:rPr>
        <w:t xml:space="preserve">.供应商只能填写一轮报价。 </w:t>
      </w:r>
    </w:p>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供应商名称：（公章）</w:t>
      </w:r>
    </w:p>
    <w:p w:rsidR="001D35C3" w:rsidRDefault="001D35C3">
      <w:pPr>
        <w:spacing w:line="400" w:lineRule="exact"/>
        <w:rPr>
          <w:rFonts w:ascii="仿宋_GB2312" w:eastAsia="仿宋_GB2312" w:hAnsi="微软雅黑" w:cs="Arial"/>
          <w:sz w:val="30"/>
          <w:szCs w:val="30"/>
        </w:rPr>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法定代表人或授权代表（签字）：</w:t>
      </w:r>
    </w:p>
    <w:p w:rsidR="001D35C3" w:rsidRDefault="001D35C3">
      <w:pPr>
        <w:spacing w:line="400" w:lineRule="exact"/>
        <w:rPr>
          <w:rFonts w:ascii="仿宋_GB2312" w:eastAsia="仿宋_GB2312" w:hAnsi="微软雅黑" w:cs="Arial"/>
          <w:sz w:val="30"/>
          <w:szCs w:val="30"/>
        </w:rPr>
      </w:pP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日   期：</w:t>
      </w:r>
    </w:p>
    <w:p w:rsidR="001D35C3" w:rsidRDefault="001D35C3">
      <w:pPr>
        <w:spacing w:line="600" w:lineRule="atLeast"/>
      </w:pPr>
    </w:p>
    <w:p w:rsidR="001D35C3" w:rsidRDefault="001D35C3">
      <w:pPr>
        <w:spacing w:line="600" w:lineRule="atLeast"/>
      </w:pPr>
    </w:p>
    <w:p w:rsidR="001D35C3" w:rsidRDefault="001D35C3">
      <w:pPr>
        <w:pStyle w:val="a4"/>
        <w:rPr>
          <w:rFonts w:ascii="仿宋_GB2312" w:eastAsia="仿宋_GB2312" w:hAnsi="微软雅黑"/>
          <w:b/>
          <w:sz w:val="30"/>
          <w:szCs w:val="30"/>
        </w:rPr>
      </w:pPr>
    </w:p>
    <w:p w:rsidR="001D35C3" w:rsidRDefault="004E1F55">
      <w:pPr>
        <w:pStyle w:val="a4"/>
        <w:rPr>
          <w:rFonts w:eastAsia="宋体" w:hAnsi="宋体" w:cs="宋体"/>
          <w:b/>
          <w:bCs/>
          <w:sz w:val="36"/>
          <w:szCs w:val="36"/>
        </w:rPr>
      </w:pPr>
      <w:r>
        <w:rPr>
          <w:rFonts w:ascii="仿宋_GB2312" w:eastAsia="仿宋_GB2312" w:hAnsi="微软雅黑" w:hint="eastAsia"/>
          <w:b/>
          <w:sz w:val="30"/>
          <w:szCs w:val="30"/>
        </w:rPr>
        <w:t>附件五：</w:t>
      </w:r>
    </w:p>
    <w:p w:rsidR="001D35C3" w:rsidRDefault="001D35C3">
      <w:pPr>
        <w:pStyle w:val="ab"/>
        <w:spacing w:before="46" w:after="46"/>
        <w:ind w:firstLine="723"/>
        <w:jc w:val="center"/>
        <w:rPr>
          <w:rFonts w:eastAsia="宋体" w:hAnsi="宋体" w:cs="宋体"/>
          <w:b/>
          <w:bCs/>
          <w:sz w:val="36"/>
          <w:szCs w:val="36"/>
        </w:rPr>
      </w:pPr>
    </w:p>
    <w:p w:rsidR="001D35C3" w:rsidRDefault="004E1F55">
      <w:pPr>
        <w:spacing w:line="400" w:lineRule="exact"/>
        <w:ind w:firstLineChars="200" w:firstLine="602"/>
        <w:rPr>
          <w:rFonts w:ascii="仿宋_GB2312" w:eastAsia="仿宋_GB2312" w:hAnsi="微软雅黑"/>
          <w:bCs/>
          <w:sz w:val="30"/>
          <w:szCs w:val="30"/>
        </w:rPr>
      </w:pPr>
      <w:r>
        <w:rPr>
          <w:rFonts w:ascii="仿宋_GB2312" w:eastAsia="仿宋_GB2312" w:hAnsi="微软雅黑" w:hint="eastAsia"/>
          <w:b/>
          <w:sz w:val="30"/>
          <w:szCs w:val="30"/>
        </w:rPr>
        <w:t xml:space="preserve">      </w:t>
      </w:r>
      <w:r>
        <w:rPr>
          <w:rFonts w:hint="eastAsia"/>
          <w:b/>
          <w:bCs/>
          <w:sz w:val="36"/>
          <w:szCs w:val="36"/>
        </w:rPr>
        <w:t xml:space="preserve">   </w:t>
      </w:r>
      <w:r>
        <w:rPr>
          <w:rFonts w:hint="eastAsia"/>
          <w:b/>
          <w:bCs/>
          <w:sz w:val="36"/>
          <w:szCs w:val="36"/>
        </w:rPr>
        <w:t>投标人类似项目业绩一览表</w:t>
      </w:r>
    </w:p>
    <w:p w:rsidR="001D35C3" w:rsidRDefault="001D35C3">
      <w:pPr>
        <w:spacing w:line="400" w:lineRule="exact"/>
        <w:rPr>
          <w:rFonts w:ascii="仿宋_GB2312" w:eastAsia="仿宋_GB2312" w:hAnsi="微软雅黑" w:cs="Arial"/>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1D35C3">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ind w:firstLineChars="50" w:firstLine="120"/>
              <w:rPr>
                <w:rFonts w:ascii="仿宋_GB2312" w:eastAsia="仿宋_GB2312" w:hAnsi="微软雅黑" w:cs="Arial"/>
                <w:b/>
                <w:sz w:val="24"/>
              </w:rPr>
            </w:pPr>
            <w:r>
              <w:rPr>
                <w:rFonts w:ascii="仿宋_GB2312" w:eastAsia="仿宋_GB2312" w:hAnsi="微软雅黑" w:cs="Arial" w:hint="eastAsia"/>
                <w:b/>
                <w:sz w:val="24"/>
              </w:rPr>
              <w:t>年份</w:t>
            </w:r>
          </w:p>
        </w:tc>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cs="Arial"/>
                <w:b/>
                <w:sz w:val="24"/>
              </w:rPr>
            </w:pPr>
            <w:r>
              <w:rPr>
                <w:rFonts w:ascii="仿宋_GB2312" w:eastAsia="仿宋_GB2312" w:hAnsi="微软雅黑" w:cs="Arial" w:hint="eastAsia"/>
                <w:b/>
                <w:sz w:val="24"/>
              </w:rPr>
              <w:t>用户名称</w:t>
            </w:r>
          </w:p>
        </w:tc>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cs="Arial"/>
                <w:b/>
                <w:sz w:val="24"/>
              </w:rPr>
            </w:pPr>
            <w:r>
              <w:rPr>
                <w:rFonts w:ascii="仿宋_GB2312" w:eastAsia="仿宋_GB2312" w:hAnsi="微软雅黑" w:cs="Arial" w:hint="eastAsia"/>
                <w:b/>
                <w:sz w:val="24"/>
              </w:rPr>
              <w:t>项目名称</w:t>
            </w:r>
          </w:p>
        </w:tc>
        <w:tc>
          <w:tcPr>
            <w:tcW w:w="1420"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cs="Arial"/>
                <w:b/>
                <w:sz w:val="24"/>
              </w:rPr>
            </w:pPr>
            <w:r>
              <w:rPr>
                <w:rFonts w:ascii="仿宋_GB2312" w:eastAsia="仿宋_GB2312" w:hAnsi="微软雅黑" w:cs="Arial" w:hint="eastAsia"/>
                <w:b/>
                <w:sz w:val="24"/>
              </w:rPr>
              <w:t>完成时间</w:t>
            </w:r>
          </w:p>
        </w:tc>
        <w:tc>
          <w:tcPr>
            <w:tcW w:w="1421"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ind w:firstLineChars="50" w:firstLine="120"/>
              <w:rPr>
                <w:rFonts w:ascii="仿宋_GB2312" w:eastAsia="仿宋_GB2312" w:hAnsi="微软雅黑" w:cs="Arial"/>
                <w:b/>
                <w:sz w:val="24"/>
              </w:rPr>
            </w:pPr>
            <w:r>
              <w:rPr>
                <w:rFonts w:ascii="仿宋_GB2312" w:eastAsia="仿宋_GB2312" w:hAnsi="微软雅黑" w:cs="Arial" w:hint="eastAsia"/>
                <w:b/>
                <w:sz w:val="24"/>
              </w:rPr>
              <w:t>合同金额</w:t>
            </w:r>
          </w:p>
        </w:tc>
        <w:tc>
          <w:tcPr>
            <w:tcW w:w="1421"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rPr>
                <w:rFonts w:ascii="仿宋_GB2312" w:eastAsia="仿宋_GB2312" w:hAnsi="微软雅黑" w:cs="Arial"/>
                <w:b/>
                <w:sz w:val="24"/>
              </w:rPr>
            </w:pPr>
            <w:r>
              <w:rPr>
                <w:rFonts w:ascii="仿宋_GB2312" w:eastAsia="仿宋_GB2312" w:hAnsi="微软雅黑" w:cs="Arial" w:hint="eastAsia"/>
                <w:b/>
                <w:sz w:val="24"/>
              </w:rPr>
              <w:t>备注</w:t>
            </w: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r w:rsidR="001D35C3">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0"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c>
          <w:tcPr>
            <w:tcW w:w="142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rPr>
                <w:rFonts w:ascii="仿宋_GB2312" w:eastAsia="仿宋_GB2312" w:hAnsi="微软雅黑" w:cs="Arial"/>
                <w:sz w:val="30"/>
                <w:szCs w:val="30"/>
              </w:rPr>
            </w:pPr>
          </w:p>
        </w:tc>
      </w:tr>
    </w:tbl>
    <w:p w:rsidR="001D35C3" w:rsidRDefault="001D35C3">
      <w:pPr>
        <w:spacing w:line="400" w:lineRule="exact"/>
        <w:rPr>
          <w:rFonts w:ascii="仿宋_GB2312" w:eastAsia="仿宋_GB2312" w:hAnsi="微软雅黑" w:cs="Arial"/>
          <w:sz w:val="30"/>
          <w:szCs w:val="30"/>
        </w:rPr>
      </w:pPr>
    </w:p>
    <w:p w:rsidR="001D35C3" w:rsidRDefault="001D35C3">
      <w:pPr>
        <w:spacing w:line="400" w:lineRule="exact"/>
        <w:rPr>
          <w:rFonts w:ascii="仿宋_GB2312" w:eastAsia="仿宋_GB2312" w:hAnsi="微软雅黑" w:cs="Arial"/>
          <w:sz w:val="30"/>
          <w:szCs w:val="30"/>
        </w:rPr>
      </w:pPr>
    </w:p>
    <w:p w:rsidR="001D35C3" w:rsidRDefault="001D35C3">
      <w:pPr>
        <w:pStyle w:val="a4"/>
        <w:rPr>
          <w:rFonts w:ascii="仿宋_GB2312" w:eastAsia="仿宋_GB2312" w:hAnsi="微软雅黑" w:cs="Arial"/>
          <w:sz w:val="30"/>
          <w:szCs w:val="30"/>
        </w:rPr>
      </w:pPr>
    </w:p>
    <w:p w:rsidR="001D35C3" w:rsidRDefault="001D35C3"/>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投标人名称：（盖章）</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cs="Arial" w:hint="eastAsia"/>
          <w:sz w:val="30"/>
          <w:szCs w:val="30"/>
        </w:rPr>
        <w:t xml:space="preserve">法定代表人或授权代表（签字）：           </w:t>
      </w:r>
    </w:p>
    <w:p w:rsidR="001D35C3" w:rsidRDefault="004E1F55">
      <w:pPr>
        <w:spacing w:line="400" w:lineRule="exact"/>
        <w:rPr>
          <w:rFonts w:ascii="仿宋_GB2312" w:eastAsia="仿宋_GB2312" w:hAnsi="微软雅黑" w:cs="Arial"/>
          <w:sz w:val="30"/>
          <w:szCs w:val="30"/>
        </w:rPr>
      </w:pPr>
      <w:r>
        <w:rPr>
          <w:rFonts w:ascii="仿宋_GB2312" w:eastAsia="仿宋_GB2312" w:hAnsi="微软雅黑" w:hint="eastAsia"/>
          <w:bCs/>
          <w:sz w:val="30"/>
          <w:szCs w:val="30"/>
        </w:rPr>
        <w:t>投标日期：</w:t>
      </w:r>
    </w:p>
    <w:p w:rsidR="001D35C3" w:rsidRDefault="001D35C3">
      <w:pPr>
        <w:spacing w:line="400" w:lineRule="exact"/>
        <w:rPr>
          <w:rFonts w:ascii="仿宋_GB2312" w:eastAsia="仿宋_GB2312" w:hAnsi="微软雅黑" w:cs="Arial"/>
          <w:sz w:val="30"/>
          <w:szCs w:val="30"/>
        </w:rPr>
      </w:pPr>
    </w:p>
    <w:p w:rsidR="001D35C3" w:rsidRDefault="001D35C3">
      <w:pPr>
        <w:adjustRightInd w:val="0"/>
        <w:spacing w:line="400" w:lineRule="exact"/>
        <w:ind w:firstLineChars="200" w:firstLine="600"/>
        <w:jc w:val="left"/>
        <w:rPr>
          <w:rFonts w:ascii="仿宋_GB2312" w:eastAsia="仿宋_GB2312" w:hAnsi="微软雅黑"/>
          <w:sz w:val="30"/>
          <w:szCs w:val="30"/>
        </w:rPr>
      </w:pPr>
    </w:p>
    <w:p w:rsidR="001D35C3" w:rsidRDefault="001D35C3">
      <w:pPr>
        <w:pStyle w:val="ab"/>
        <w:spacing w:before="46" w:after="46"/>
        <w:ind w:firstLine="723"/>
        <w:jc w:val="center"/>
        <w:rPr>
          <w:rFonts w:eastAsia="宋体" w:hAnsi="宋体" w:cs="宋体"/>
          <w:b/>
          <w:bCs/>
          <w:sz w:val="36"/>
          <w:szCs w:val="36"/>
        </w:rPr>
      </w:pPr>
    </w:p>
    <w:p w:rsidR="001D35C3" w:rsidRDefault="001D35C3">
      <w:pPr>
        <w:snapToGrid w:val="0"/>
        <w:spacing w:line="480" w:lineRule="auto"/>
        <w:rPr>
          <w:rFonts w:hAnsi="宋体"/>
          <w:sz w:val="36"/>
          <w:szCs w:val="36"/>
        </w:rPr>
      </w:pPr>
    </w:p>
    <w:p w:rsidR="001D35C3" w:rsidRDefault="001D35C3">
      <w:pPr>
        <w:pStyle w:val="a4"/>
        <w:rPr>
          <w:rFonts w:hAnsi="宋体"/>
          <w:sz w:val="36"/>
          <w:szCs w:val="36"/>
        </w:rPr>
      </w:pPr>
    </w:p>
    <w:p w:rsidR="001D35C3" w:rsidRDefault="001D35C3">
      <w:pPr>
        <w:rPr>
          <w:rFonts w:hAnsi="宋体"/>
          <w:sz w:val="36"/>
          <w:szCs w:val="36"/>
        </w:rPr>
      </w:pPr>
    </w:p>
    <w:p w:rsidR="001D35C3" w:rsidRDefault="001D35C3">
      <w:pPr>
        <w:pStyle w:val="a4"/>
        <w:rPr>
          <w:rFonts w:hAnsi="宋体"/>
          <w:sz w:val="36"/>
          <w:szCs w:val="36"/>
        </w:rPr>
      </w:pPr>
    </w:p>
    <w:p w:rsidR="001D35C3" w:rsidRDefault="001D35C3">
      <w:pPr>
        <w:pStyle w:val="a4"/>
        <w:rPr>
          <w:rFonts w:ascii="仿宋_GB2312" w:eastAsia="仿宋_GB2312" w:hAnsi="微软雅黑"/>
          <w:b/>
          <w:sz w:val="30"/>
          <w:szCs w:val="30"/>
        </w:rPr>
      </w:pPr>
    </w:p>
    <w:p w:rsidR="001D35C3" w:rsidRDefault="001D35C3">
      <w:pPr>
        <w:pStyle w:val="a4"/>
        <w:rPr>
          <w:rFonts w:ascii="仿宋_GB2312" w:eastAsia="仿宋_GB2312" w:hAnsi="微软雅黑"/>
          <w:b/>
          <w:sz w:val="30"/>
          <w:szCs w:val="30"/>
        </w:rPr>
      </w:pPr>
    </w:p>
    <w:p w:rsidR="001D35C3" w:rsidRDefault="004E1F55">
      <w:pPr>
        <w:pStyle w:val="a4"/>
        <w:rPr>
          <w:rFonts w:eastAsia="宋体" w:hAnsi="宋体" w:cs="宋体"/>
          <w:b/>
          <w:bCs/>
          <w:sz w:val="36"/>
          <w:szCs w:val="36"/>
        </w:rPr>
      </w:pPr>
      <w:r>
        <w:rPr>
          <w:rFonts w:ascii="仿宋_GB2312" w:eastAsia="仿宋_GB2312" w:hAnsi="微软雅黑" w:hint="eastAsia"/>
          <w:b/>
          <w:sz w:val="30"/>
          <w:szCs w:val="30"/>
        </w:rPr>
        <w:lastRenderedPageBreak/>
        <w:t>附件六：</w:t>
      </w:r>
    </w:p>
    <w:p w:rsidR="001D35C3" w:rsidRDefault="004E1F55">
      <w:pPr>
        <w:pStyle w:val="20"/>
        <w:spacing w:line="400" w:lineRule="exact"/>
        <w:rPr>
          <w:rFonts w:ascii="仿宋_GB2312" w:eastAsia="仿宋_GB2312" w:hAnsi="微软雅黑"/>
          <w:sz w:val="30"/>
          <w:szCs w:val="30"/>
        </w:rPr>
      </w:pPr>
      <w:r>
        <w:rPr>
          <w:rFonts w:ascii="仿宋_GB2312" w:eastAsia="仿宋_GB2312" w:hAnsi="微软雅黑" w:hint="eastAsia"/>
          <w:sz w:val="30"/>
          <w:szCs w:val="30"/>
        </w:rPr>
        <w:t xml:space="preserve">              </w:t>
      </w:r>
    </w:p>
    <w:p w:rsidR="001D35C3" w:rsidRDefault="004E1F55">
      <w:pPr>
        <w:pStyle w:val="20"/>
        <w:spacing w:line="400" w:lineRule="exact"/>
        <w:ind w:firstLineChars="1200" w:firstLine="3614"/>
        <w:rPr>
          <w:rFonts w:ascii="仿宋_GB2312" w:eastAsia="仿宋_GB2312" w:hAnsi="微软雅黑"/>
          <w:bCs w:val="0"/>
          <w:sz w:val="30"/>
          <w:szCs w:val="30"/>
        </w:rPr>
      </w:pPr>
      <w:r>
        <w:rPr>
          <w:rFonts w:ascii="仿宋_GB2312" w:eastAsia="仿宋_GB2312" w:hAnsi="微软雅黑" w:hint="eastAsia"/>
          <w:sz w:val="30"/>
          <w:szCs w:val="30"/>
        </w:rPr>
        <w:t xml:space="preserve"> </w:t>
      </w:r>
      <w:r>
        <w:rPr>
          <w:rFonts w:ascii="仿宋_GB2312" w:eastAsia="仿宋_GB2312" w:hAnsi="微软雅黑" w:hint="eastAsia"/>
          <w:bCs w:val="0"/>
          <w:sz w:val="30"/>
          <w:szCs w:val="30"/>
        </w:rPr>
        <w:t>商务应答表</w:t>
      </w:r>
    </w:p>
    <w:p w:rsidR="001D35C3" w:rsidRDefault="001D35C3">
      <w:pPr>
        <w:pStyle w:val="a6"/>
        <w:pBdr>
          <w:bottom w:val="none" w:sz="0" w:space="0" w:color="auto"/>
        </w:pBdr>
        <w:tabs>
          <w:tab w:val="left" w:pos="420"/>
        </w:tabs>
        <w:snapToGrid/>
        <w:spacing w:line="400" w:lineRule="exact"/>
        <w:jc w:val="both"/>
        <w:rPr>
          <w:rFonts w:ascii="仿宋_GB2312" w:eastAsia="仿宋_GB2312" w:hAnsi="微软雅黑"/>
          <w:sz w:val="30"/>
          <w:szCs w:val="30"/>
        </w:rPr>
      </w:pPr>
    </w:p>
    <w:p w:rsidR="001D35C3" w:rsidRDefault="004E1F55">
      <w:pPr>
        <w:pStyle w:val="a6"/>
        <w:pBdr>
          <w:bottom w:val="none" w:sz="0" w:space="0" w:color="auto"/>
        </w:pBdr>
        <w:tabs>
          <w:tab w:val="left" w:pos="420"/>
        </w:tabs>
        <w:snapToGrid/>
        <w:spacing w:line="400" w:lineRule="exact"/>
        <w:jc w:val="both"/>
        <w:rPr>
          <w:rFonts w:ascii="仿宋_GB2312" w:eastAsia="仿宋_GB2312" w:hAnsi="微软雅黑"/>
          <w:sz w:val="30"/>
          <w:szCs w:val="30"/>
        </w:rPr>
      </w:pPr>
      <w:r>
        <w:rPr>
          <w:rFonts w:ascii="仿宋_GB2312" w:eastAsia="仿宋_GB2312" w:hAnsi="微软雅黑" w:hint="eastAsia"/>
          <w:sz w:val="30"/>
          <w:szCs w:val="30"/>
        </w:rPr>
        <w:t xml:space="preserve">项目名称：   </w:t>
      </w:r>
    </w:p>
    <w:p w:rsidR="001D35C3" w:rsidRDefault="004E1F55">
      <w:pPr>
        <w:pStyle w:val="a6"/>
        <w:pBdr>
          <w:bottom w:val="none" w:sz="0" w:space="0" w:color="auto"/>
        </w:pBdr>
        <w:tabs>
          <w:tab w:val="left" w:pos="420"/>
        </w:tabs>
        <w:snapToGrid/>
        <w:spacing w:line="400" w:lineRule="exact"/>
        <w:jc w:val="both"/>
        <w:rPr>
          <w:rFonts w:ascii="仿宋_GB2312" w:eastAsia="仿宋_GB2312" w:hAnsi="微软雅黑"/>
          <w:sz w:val="30"/>
          <w:szCs w:val="30"/>
        </w:rPr>
      </w:pPr>
      <w:r>
        <w:rPr>
          <w:rFonts w:ascii="仿宋_GB2312" w:eastAsia="仿宋_GB2312" w:hAnsi="微软雅黑" w:hint="eastAsia"/>
          <w:sz w:val="30"/>
          <w:szCs w:val="30"/>
        </w:rPr>
        <w:t xml:space="preserve">招标编号：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4585"/>
        <w:gridCol w:w="3551"/>
      </w:tblGrid>
      <w:tr w:rsidR="001D35C3">
        <w:trPr>
          <w:trHeight w:val="606"/>
        </w:trPr>
        <w:tc>
          <w:tcPr>
            <w:tcW w:w="978"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rPr>
                <w:rFonts w:ascii="仿宋_GB2312" w:eastAsia="仿宋_GB2312" w:hAnsi="微软雅黑"/>
                <w:sz w:val="30"/>
                <w:szCs w:val="30"/>
              </w:rPr>
            </w:pPr>
            <w:r>
              <w:rPr>
                <w:rFonts w:ascii="仿宋_GB2312" w:eastAsia="仿宋_GB2312" w:hAnsi="微软雅黑" w:hint="eastAsia"/>
                <w:sz w:val="30"/>
                <w:szCs w:val="30"/>
              </w:rPr>
              <w:t>序号</w:t>
            </w:r>
          </w:p>
        </w:tc>
        <w:tc>
          <w:tcPr>
            <w:tcW w:w="4585"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sz w:val="30"/>
                <w:szCs w:val="30"/>
              </w:rPr>
            </w:pPr>
            <w:r>
              <w:rPr>
                <w:rFonts w:ascii="仿宋_GB2312" w:eastAsia="仿宋_GB2312" w:hAnsi="微软雅黑" w:hint="eastAsia"/>
                <w:sz w:val="30"/>
                <w:szCs w:val="30"/>
              </w:rPr>
              <w:t>招标要求</w:t>
            </w:r>
          </w:p>
        </w:tc>
        <w:tc>
          <w:tcPr>
            <w:tcW w:w="3551" w:type="dxa"/>
            <w:tcBorders>
              <w:top w:val="single" w:sz="4" w:space="0" w:color="auto"/>
              <w:left w:val="single" w:sz="4" w:space="0" w:color="auto"/>
              <w:bottom w:val="single" w:sz="4" w:space="0" w:color="auto"/>
              <w:right w:val="single" w:sz="4" w:space="0" w:color="auto"/>
            </w:tcBorders>
            <w:vAlign w:val="center"/>
          </w:tcPr>
          <w:p w:rsidR="001D35C3" w:rsidRDefault="004E1F55">
            <w:pPr>
              <w:spacing w:line="400" w:lineRule="exact"/>
              <w:jc w:val="center"/>
              <w:rPr>
                <w:rFonts w:ascii="仿宋_GB2312" w:eastAsia="仿宋_GB2312" w:hAnsi="微软雅黑"/>
                <w:sz w:val="30"/>
                <w:szCs w:val="30"/>
              </w:rPr>
            </w:pPr>
            <w:r>
              <w:rPr>
                <w:rFonts w:ascii="仿宋_GB2312" w:eastAsia="仿宋_GB2312" w:hAnsi="微软雅黑" w:hint="eastAsia"/>
                <w:sz w:val="30"/>
                <w:szCs w:val="30"/>
              </w:rPr>
              <w:t>投标产品承诺</w:t>
            </w:r>
          </w:p>
        </w:tc>
      </w:tr>
      <w:tr w:rsidR="001D35C3">
        <w:trPr>
          <w:trHeight w:val="1080"/>
        </w:trPr>
        <w:tc>
          <w:tcPr>
            <w:tcW w:w="978" w:type="dxa"/>
            <w:tcBorders>
              <w:top w:val="single" w:sz="4" w:space="0" w:color="auto"/>
              <w:left w:val="single" w:sz="4" w:space="0" w:color="auto"/>
              <w:bottom w:val="single" w:sz="4" w:space="0" w:color="auto"/>
              <w:right w:val="single" w:sz="4" w:space="0" w:color="auto"/>
            </w:tcBorders>
          </w:tcPr>
          <w:p w:rsidR="001D35C3" w:rsidRDefault="004E1F55">
            <w:pPr>
              <w:spacing w:line="400" w:lineRule="exact"/>
              <w:jc w:val="center"/>
              <w:rPr>
                <w:rFonts w:ascii="仿宋_GB2312" w:eastAsia="仿宋_GB2312" w:hAnsi="微软雅黑"/>
                <w:sz w:val="30"/>
                <w:szCs w:val="30"/>
              </w:rPr>
            </w:pPr>
            <w:r>
              <w:rPr>
                <w:rFonts w:ascii="仿宋_GB2312" w:eastAsia="仿宋_GB2312" w:hAnsi="微软雅黑" w:hint="eastAsia"/>
                <w:sz w:val="30"/>
                <w:szCs w:val="30"/>
              </w:rPr>
              <w:t>1</w:t>
            </w: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ind w:left="396" w:hangingChars="132" w:hanging="396"/>
              <w:jc w:val="center"/>
              <w:rPr>
                <w:rFonts w:ascii="仿宋_GB2312" w:eastAsia="仿宋_GB2312" w:hAnsi="微软雅黑"/>
                <w:sz w:val="30"/>
                <w:szCs w:val="30"/>
              </w:rPr>
            </w:pPr>
          </w:p>
        </w:tc>
      </w:tr>
      <w:tr w:rsidR="001D35C3">
        <w:trPr>
          <w:trHeight w:val="1082"/>
        </w:trPr>
        <w:tc>
          <w:tcPr>
            <w:tcW w:w="978"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r>
      <w:tr w:rsidR="001D35C3">
        <w:trPr>
          <w:trHeight w:val="1080"/>
        </w:trPr>
        <w:tc>
          <w:tcPr>
            <w:tcW w:w="978"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r>
      <w:tr w:rsidR="001D35C3">
        <w:trPr>
          <w:trHeight w:val="1080"/>
        </w:trPr>
        <w:tc>
          <w:tcPr>
            <w:tcW w:w="978"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4585"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c>
          <w:tcPr>
            <w:tcW w:w="3551" w:type="dxa"/>
            <w:tcBorders>
              <w:top w:val="single" w:sz="4" w:space="0" w:color="auto"/>
              <w:left w:val="single" w:sz="4" w:space="0" w:color="auto"/>
              <w:bottom w:val="single" w:sz="4" w:space="0" w:color="auto"/>
              <w:right w:val="single" w:sz="4" w:space="0" w:color="auto"/>
            </w:tcBorders>
          </w:tcPr>
          <w:p w:rsidR="001D35C3" w:rsidRDefault="001D35C3">
            <w:pPr>
              <w:spacing w:line="400" w:lineRule="exact"/>
              <w:jc w:val="center"/>
              <w:rPr>
                <w:rFonts w:ascii="仿宋_GB2312" w:eastAsia="仿宋_GB2312" w:hAnsi="微软雅黑"/>
                <w:sz w:val="30"/>
                <w:szCs w:val="30"/>
              </w:rPr>
            </w:pPr>
          </w:p>
        </w:tc>
      </w:tr>
    </w:tbl>
    <w:p w:rsidR="001D35C3" w:rsidRDefault="007156C4">
      <w:pPr>
        <w:rPr>
          <w:rFonts w:ascii="仿宋_GB2312" w:eastAsia="仿宋_GB2312" w:hAnsi="微软雅黑" w:cs="宋体"/>
          <w:iCs/>
          <w:sz w:val="30"/>
          <w:szCs w:val="30"/>
        </w:rPr>
      </w:pPr>
      <w:r>
        <w:rPr>
          <w:rFonts w:ascii="仿宋_GB2312" w:eastAsia="仿宋_GB2312" w:hAnsi="微软雅黑" w:hint="eastAsia"/>
          <w:b/>
          <w:bCs/>
          <w:iCs/>
          <w:sz w:val="30"/>
          <w:szCs w:val="30"/>
        </w:rPr>
        <w:t>注：按照第四</w:t>
      </w:r>
      <w:r w:rsidR="004E1F55">
        <w:rPr>
          <w:rFonts w:ascii="仿宋_GB2312" w:eastAsia="仿宋_GB2312" w:hAnsi="微软雅黑" w:hint="eastAsia"/>
          <w:b/>
          <w:bCs/>
          <w:iCs/>
          <w:sz w:val="30"/>
          <w:szCs w:val="30"/>
        </w:rPr>
        <w:t>章商务要求部分</w:t>
      </w:r>
      <w:proofErr w:type="gramStart"/>
      <w:r w:rsidR="004E1F55">
        <w:rPr>
          <w:rFonts w:ascii="仿宋_GB2312" w:eastAsia="仿宋_GB2312" w:hAnsi="微软雅黑" w:hint="eastAsia"/>
          <w:b/>
          <w:bCs/>
          <w:iCs/>
          <w:sz w:val="30"/>
          <w:szCs w:val="30"/>
        </w:rPr>
        <w:t>作出</w:t>
      </w:r>
      <w:proofErr w:type="gramEnd"/>
      <w:r w:rsidR="004E1F55">
        <w:rPr>
          <w:rFonts w:ascii="仿宋_GB2312" w:eastAsia="仿宋_GB2312" w:hAnsi="微软雅黑" w:hint="eastAsia"/>
          <w:b/>
          <w:bCs/>
          <w:iCs/>
          <w:sz w:val="30"/>
          <w:szCs w:val="30"/>
        </w:rPr>
        <w:t>具体承诺，供应商必须据实填写，不得虚假应答，否则将取消其投标或中标资格。</w:t>
      </w:r>
    </w:p>
    <w:p w:rsidR="001D35C3" w:rsidRDefault="001D35C3">
      <w:pPr>
        <w:adjustRightInd w:val="0"/>
        <w:spacing w:line="400" w:lineRule="exact"/>
        <w:ind w:firstLineChars="175" w:firstLine="525"/>
        <w:jc w:val="left"/>
        <w:rPr>
          <w:rFonts w:ascii="仿宋_GB2312" w:eastAsia="仿宋_GB2312" w:hAnsi="微软雅黑"/>
          <w:bCs/>
          <w:sz w:val="30"/>
          <w:szCs w:val="30"/>
        </w:rPr>
      </w:pPr>
    </w:p>
    <w:p w:rsidR="001D35C3" w:rsidRDefault="001D35C3">
      <w:pPr>
        <w:adjustRightInd w:val="0"/>
        <w:spacing w:line="400" w:lineRule="exact"/>
        <w:ind w:firstLineChars="1575" w:firstLine="4725"/>
        <w:jc w:val="left"/>
        <w:rPr>
          <w:rFonts w:ascii="仿宋_GB2312" w:eastAsia="仿宋_GB2312" w:hAnsi="微软雅黑"/>
          <w:bCs/>
          <w:sz w:val="30"/>
          <w:szCs w:val="30"/>
        </w:rPr>
      </w:pPr>
    </w:p>
    <w:p w:rsidR="001D35C3" w:rsidRDefault="001D35C3">
      <w:pPr>
        <w:adjustRightInd w:val="0"/>
        <w:spacing w:line="400" w:lineRule="exact"/>
        <w:ind w:firstLineChars="1575" w:firstLine="4725"/>
        <w:jc w:val="left"/>
        <w:rPr>
          <w:rFonts w:ascii="仿宋_GB2312" w:eastAsia="仿宋_GB2312" w:hAnsi="微软雅黑"/>
          <w:bCs/>
          <w:sz w:val="30"/>
          <w:szCs w:val="30"/>
        </w:rPr>
      </w:pPr>
    </w:p>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bCs/>
          <w:sz w:val="30"/>
          <w:szCs w:val="30"/>
        </w:rPr>
        <w:t>投标人名称：（盖章）</w:t>
      </w:r>
    </w:p>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sz w:val="30"/>
          <w:szCs w:val="30"/>
        </w:rPr>
        <w:t>法定代表人或授权代表（签字）</w:t>
      </w:r>
      <w:r>
        <w:rPr>
          <w:rFonts w:ascii="仿宋_GB2312" w:eastAsia="仿宋_GB2312" w:hAnsi="微软雅黑" w:hint="eastAsia"/>
          <w:bCs/>
          <w:sz w:val="30"/>
          <w:szCs w:val="30"/>
        </w:rPr>
        <w:t>：</w:t>
      </w:r>
    </w:p>
    <w:p w:rsidR="001D35C3" w:rsidRDefault="004E1F55">
      <w:pPr>
        <w:spacing w:line="400" w:lineRule="exact"/>
        <w:rPr>
          <w:rFonts w:ascii="仿宋_GB2312" w:eastAsia="仿宋_GB2312" w:hAnsi="微软雅黑"/>
          <w:bCs/>
          <w:sz w:val="30"/>
          <w:szCs w:val="30"/>
        </w:rPr>
      </w:pPr>
      <w:r>
        <w:rPr>
          <w:rFonts w:ascii="仿宋_GB2312" w:eastAsia="仿宋_GB2312" w:hAnsi="微软雅黑" w:hint="eastAsia"/>
          <w:bCs/>
          <w:sz w:val="30"/>
          <w:szCs w:val="30"/>
        </w:rPr>
        <w:t xml:space="preserve">投标日期: </w:t>
      </w:r>
    </w:p>
    <w:p w:rsidR="001D35C3" w:rsidRDefault="001D35C3">
      <w:pPr>
        <w:adjustRightInd w:val="0"/>
        <w:spacing w:line="400" w:lineRule="exact"/>
        <w:jc w:val="left"/>
        <w:rPr>
          <w:rFonts w:ascii="仿宋_GB2312" w:eastAsia="仿宋_GB2312" w:hAnsi="微软雅黑"/>
          <w:b/>
          <w:sz w:val="30"/>
          <w:szCs w:val="30"/>
        </w:rPr>
      </w:pPr>
    </w:p>
    <w:p w:rsidR="001D35C3" w:rsidRDefault="001D35C3">
      <w:pPr>
        <w:pStyle w:val="a4"/>
        <w:rPr>
          <w:rFonts w:ascii="仿宋_GB2312" w:eastAsia="仿宋_GB2312" w:hAnsi="微软雅黑"/>
          <w:b/>
          <w:bCs/>
          <w:sz w:val="30"/>
          <w:szCs w:val="30"/>
        </w:rPr>
      </w:pPr>
    </w:p>
    <w:p w:rsidR="001D35C3" w:rsidRDefault="001D35C3">
      <w:pPr>
        <w:pStyle w:val="a4"/>
        <w:rPr>
          <w:rFonts w:ascii="仿宋_GB2312" w:eastAsia="仿宋_GB2312" w:hAnsi="微软雅黑" w:hint="eastAsia"/>
          <w:b/>
          <w:bCs/>
          <w:sz w:val="30"/>
          <w:szCs w:val="30"/>
        </w:rPr>
      </w:pPr>
    </w:p>
    <w:p w:rsidR="00704422" w:rsidRPr="00704422" w:rsidRDefault="00704422" w:rsidP="00704422"/>
    <w:p w:rsidR="001D35C3" w:rsidRDefault="004E1F55">
      <w:pPr>
        <w:pStyle w:val="a4"/>
      </w:pPr>
      <w:r>
        <w:rPr>
          <w:rFonts w:ascii="仿宋_GB2312" w:eastAsia="仿宋_GB2312" w:hAnsi="微软雅黑" w:hint="eastAsia"/>
          <w:b/>
          <w:bCs/>
          <w:sz w:val="30"/>
          <w:szCs w:val="30"/>
        </w:rPr>
        <w:lastRenderedPageBreak/>
        <w:t>附件七：</w:t>
      </w:r>
    </w:p>
    <w:p w:rsidR="001D35C3" w:rsidRDefault="004E1F55">
      <w:pPr>
        <w:jc w:val="center"/>
        <w:rPr>
          <w:rFonts w:hAnsi="宋体"/>
          <w:b/>
          <w:bCs/>
          <w:sz w:val="36"/>
          <w:szCs w:val="36"/>
        </w:rPr>
      </w:pPr>
      <w:r>
        <w:rPr>
          <w:rFonts w:hAnsi="宋体" w:hint="eastAsia"/>
          <w:b/>
          <w:bCs/>
          <w:sz w:val="36"/>
          <w:szCs w:val="36"/>
        </w:rPr>
        <w:t>消防系统</w:t>
      </w:r>
      <w:r w:rsidR="00690CC9">
        <w:rPr>
          <w:rFonts w:hAnsi="宋体" w:hint="eastAsia"/>
          <w:b/>
          <w:bCs/>
          <w:sz w:val="36"/>
          <w:szCs w:val="36"/>
        </w:rPr>
        <w:t>设施免费</w:t>
      </w:r>
      <w:r>
        <w:rPr>
          <w:rFonts w:hAnsi="宋体" w:hint="eastAsia"/>
          <w:b/>
          <w:bCs/>
          <w:sz w:val="36"/>
          <w:szCs w:val="36"/>
        </w:rPr>
        <w:t>维护配件（</w:t>
      </w:r>
      <w:r>
        <w:rPr>
          <w:rFonts w:hAnsi="宋体" w:hint="eastAsia"/>
          <w:b/>
          <w:bCs/>
          <w:sz w:val="36"/>
          <w:szCs w:val="36"/>
        </w:rPr>
        <w:t>300</w:t>
      </w:r>
      <w:r>
        <w:rPr>
          <w:rFonts w:hAnsi="宋体" w:hint="eastAsia"/>
          <w:b/>
          <w:bCs/>
          <w:sz w:val="36"/>
          <w:szCs w:val="36"/>
        </w:rPr>
        <w:t>元以内）清单</w:t>
      </w:r>
    </w:p>
    <w:p w:rsidR="001D35C3" w:rsidRDefault="001D35C3">
      <w:pPr>
        <w:pStyle w:val="a4"/>
      </w:pPr>
    </w:p>
    <w:tbl>
      <w:tblPr>
        <w:tblStyle w:val="a8"/>
        <w:tblW w:w="0" w:type="auto"/>
        <w:tblLook w:val="04A0" w:firstRow="1" w:lastRow="0" w:firstColumn="1" w:lastColumn="0" w:noHBand="0" w:noVBand="1"/>
      </w:tblPr>
      <w:tblGrid>
        <w:gridCol w:w="1959"/>
        <w:gridCol w:w="954"/>
        <w:gridCol w:w="3261"/>
        <w:gridCol w:w="2265"/>
      </w:tblGrid>
      <w:tr w:rsidR="001D35C3">
        <w:tc>
          <w:tcPr>
            <w:tcW w:w="1959" w:type="dxa"/>
          </w:tcPr>
          <w:p w:rsidR="001D35C3" w:rsidRDefault="004E1F55">
            <w:pPr>
              <w:pStyle w:val="a4"/>
              <w:jc w:val="center"/>
              <w:rPr>
                <w:b/>
                <w:bCs/>
              </w:rPr>
            </w:pPr>
            <w:r>
              <w:rPr>
                <w:rFonts w:hint="eastAsia"/>
                <w:b/>
                <w:bCs/>
              </w:rPr>
              <w:t>项目名称</w:t>
            </w:r>
          </w:p>
        </w:tc>
        <w:tc>
          <w:tcPr>
            <w:tcW w:w="954" w:type="dxa"/>
          </w:tcPr>
          <w:p w:rsidR="001D35C3" w:rsidRDefault="004E1F55">
            <w:pPr>
              <w:pStyle w:val="a4"/>
              <w:jc w:val="center"/>
              <w:rPr>
                <w:b/>
                <w:bCs/>
              </w:rPr>
            </w:pPr>
            <w:r>
              <w:rPr>
                <w:rFonts w:hint="eastAsia"/>
                <w:b/>
                <w:bCs/>
              </w:rPr>
              <w:t>序号</w:t>
            </w:r>
          </w:p>
        </w:tc>
        <w:tc>
          <w:tcPr>
            <w:tcW w:w="3261" w:type="dxa"/>
          </w:tcPr>
          <w:p w:rsidR="001D35C3" w:rsidRDefault="004E1F55">
            <w:pPr>
              <w:pStyle w:val="a4"/>
              <w:jc w:val="center"/>
              <w:rPr>
                <w:b/>
                <w:bCs/>
              </w:rPr>
            </w:pPr>
            <w:r>
              <w:rPr>
                <w:rFonts w:hint="eastAsia"/>
                <w:b/>
                <w:bCs/>
              </w:rPr>
              <w:t>零件名称</w:t>
            </w:r>
          </w:p>
        </w:tc>
        <w:tc>
          <w:tcPr>
            <w:tcW w:w="2265" w:type="dxa"/>
          </w:tcPr>
          <w:p w:rsidR="001D35C3" w:rsidRDefault="004E1F55">
            <w:pPr>
              <w:pStyle w:val="a4"/>
              <w:jc w:val="center"/>
              <w:rPr>
                <w:b/>
                <w:bCs/>
              </w:rPr>
            </w:pPr>
            <w:r>
              <w:rPr>
                <w:rFonts w:hint="eastAsia"/>
                <w:b/>
                <w:bCs/>
              </w:rPr>
              <w:t>备注</w:t>
            </w:r>
          </w:p>
        </w:tc>
      </w:tr>
      <w:tr w:rsidR="001D35C3">
        <w:tc>
          <w:tcPr>
            <w:tcW w:w="1959" w:type="dxa"/>
            <w:vMerge w:val="restart"/>
          </w:tcPr>
          <w:p w:rsidR="001D35C3" w:rsidRDefault="004E1F55">
            <w:pPr>
              <w:pStyle w:val="a4"/>
              <w:jc w:val="left"/>
            </w:pPr>
            <w:r>
              <w:rPr>
                <w:rFonts w:hint="eastAsia"/>
              </w:rPr>
              <w:t>自动喷淋、</w:t>
            </w:r>
            <w:proofErr w:type="gramStart"/>
            <w:r>
              <w:rPr>
                <w:rFonts w:hint="eastAsia"/>
              </w:rPr>
              <w:t>普消及</w:t>
            </w:r>
            <w:proofErr w:type="gramEnd"/>
            <w:r>
              <w:rPr>
                <w:rFonts w:hint="eastAsia"/>
              </w:rPr>
              <w:t>水泵系统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val="restart"/>
          </w:tcPr>
          <w:p w:rsidR="001D35C3" w:rsidRDefault="004E1F55">
            <w:pPr>
              <w:pStyle w:val="a4"/>
              <w:jc w:val="left"/>
            </w:pPr>
            <w:r>
              <w:rPr>
                <w:rFonts w:hint="eastAsia"/>
              </w:rPr>
              <w:t>火灾自动报警系统及联动系统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rPr>
          <w:trHeight w:val="452"/>
        </w:trPr>
        <w:tc>
          <w:tcPr>
            <w:tcW w:w="1959" w:type="dxa"/>
            <w:vMerge w:val="restart"/>
          </w:tcPr>
          <w:p w:rsidR="001D35C3" w:rsidRDefault="004E1F55">
            <w:pPr>
              <w:pStyle w:val="a4"/>
              <w:jc w:val="left"/>
            </w:pPr>
            <w:r>
              <w:rPr>
                <w:rFonts w:hint="eastAsia"/>
              </w:rPr>
              <w:t>防排烟系统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left"/>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val="restart"/>
          </w:tcPr>
          <w:p w:rsidR="001D35C3" w:rsidRDefault="004E1F55">
            <w:pPr>
              <w:pStyle w:val="a4"/>
              <w:jc w:val="left"/>
            </w:pPr>
            <w:r>
              <w:rPr>
                <w:rFonts w:hint="eastAsia"/>
              </w:rPr>
              <w:t>应急疏散指示灯系统</w:t>
            </w:r>
          </w:p>
        </w:tc>
        <w:tc>
          <w:tcPr>
            <w:tcW w:w="954" w:type="dxa"/>
          </w:tcPr>
          <w:p w:rsidR="001D35C3" w:rsidRDefault="004E1F55">
            <w:pPr>
              <w:pStyle w:val="a4"/>
              <w:jc w:val="center"/>
            </w:pPr>
            <w:r>
              <w:rPr>
                <w:rFonts w:hint="eastAsia"/>
              </w:rPr>
              <w:t>1</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2</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3</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4</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5</w:t>
            </w:r>
          </w:p>
        </w:tc>
        <w:tc>
          <w:tcPr>
            <w:tcW w:w="3261" w:type="dxa"/>
          </w:tcPr>
          <w:p w:rsidR="001D35C3" w:rsidRDefault="001D35C3">
            <w:pPr>
              <w:pStyle w:val="a4"/>
              <w:jc w:val="center"/>
            </w:pPr>
          </w:p>
        </w:tc>
        <w:tc>
          <w:tcPr>
            <w:tcW w:w="2265" w:type="dxa"/>
          </w:tcPr>
          <w:p w:rsidR="001D35C3" w:rsidRDefault="001D35C3">
            <w:pPr>
              <w:pStyle w:val="a4"/>
              <w:jc w:val="center"/>
            </w:pPr>
          </w:p>
        </w:tc>
      </w:tr>
      <w:tr w:rsidR="001D35C3">
        <w:trPr>
          <w:trHeight w:val="312"/>
        </w:trPr>
        <w:tc>
          <w:tcPr>
            <w:tcW w:w="1959" w:type="dxa"/>
            <w:vMerge/>
          </w:tcPr>
          <w:p w:rsidR="001D35C3" w:rsidRDefault="001D35C3">
            <w:pPr>
              <w:pStyle w:val="a4"/>
              <w:jc w:val="center"/>
            </w:pPr>
          </w:p>
        </w:tc>
        <w:tc>
          <w:tcPr>
            <w:tcW w:w="954" w:type="dxa"/>
          </w:tcPr>
          <w:p w:rsidR="001D35C3" w:rsidRDefault="004E1F55">
            <w:pPr>
              <w:pStyle w:val="a4"/>
              <w:jc w:val="center"/>
            </w:pPr>
            <w:r>
              <w:rPr>
                <w:rFonts w:hint="eastAsia"/>
              </w:rPr>
              <w:t>6</w:t>
            </w:r>
          </w:p>
        </w:tc>
        <w:tc>
          <w:tcPr>
            <w:tcW w:w="3261" w:type="dxa"/>
          </w:tcPr>
          <w:p w:rsidR="001D35C3" w:rsidRDefault="001D35C3">
            <w:pPr>
              <w:pStyle w:val="a4"/>
              <w:jc w:val="center"/>
            </w:pPr>
          </w:p>
        </w:tc>
        <w:tc>
          <w:tcPr>
            <w:tcW w:w="2265" w:type="dxa"/>
          </w:tcPr>
          <w:p w:rsidR="001D35C3" w:rsidRDefault="001D35C3">
            <w:pPr>
              <w:pStyle w:val="a4"/>
              <w:jc w:val="center"/>
            </w:pPr>
          </w:p>
        </w:tc>
      </w:tr>
    </w:tbl>
    <w:p w:rsidR="001D35C3" w:rsidRDefault="004E1F55">
      <w:pPr>
        <w:pStyle w:val="a4"/>
      </w:pPr>
      <w:r>
        <w:rPr>
          <w:rFonts w:hint="eastAsia"/>
        </w:rPr>
        <w:t>注：格式可自调</w:t>
      </w:r>
    </w:p>
    <w:p w:rsidR="001D35C3" w:rsidRDefault="001D35C3"/>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bCs/>
          <w:sz w:val="30"/>
          <w:szCs w:val="30"/>
        </w:rPr>
        <w:t>投标人名称：（盖章）</w:t>
      </w:r>
    </w:p>
    <w:p w:rsidR="001D35C3" w:rsidRDefault="004E1F55">
      <w:pPr>
        <w:adjustRightInd w:val="0"/>
        <w:spacing w:line="400" w:lineRule="exact"/>
        <w:jc w:val="left"/>
        <w:rPr>
          <w:rFonts w:ascii="仿宋_GB2312" w:eastAsia="仿宋_GB2312" w:hAnsi="微软雅黑"/>
          <w:bCs/>
          <w:sz w:val="30"/>
          <w:szCs w:val="30"/>
        </w:rPr>
      </w:pPr>
      <w:r>
        <w:rPr>
          <w:rFonts w:ascii="仿宋_GB2312" w:eastAsia="仿宋_GB2312" w:hAnsi="微软雅黑" w:hint="eastAsia"/>
          <w:sz w:val="30"/>
          <w:szCs w:val="30"/>
        </w:rPr>
        <w:t>法定代表人或授权代表（签字）</w:t>
      </w:r>
      <w:r>
        <w:rPr>
          <w:rFonts w:ascii="仿宋_GB2312" w:eastAsia="仿宋_GB2312" w:hAnsi="微软雅黑" w:hint="eastAsia"/>
          <w:bCs/>
          <w:sz w:val="30"/>
          <w:szCs w:val="30"/>
        </w:rPr>
        <w:t>：</w:t>
      </w:r>
    </w:p>
    <w:p w:rsidR="001D35C3" w:rsidRDefault="004E1F55">
      <w:pPr>
        <w:spacing w:line="400" w:lineRule="exact"/>
        <w:rPr>
          <w:rFonts w:ascii="仿宋_GB2312" w:eastAsia="仿宋_GB2312" w:hAnsi="微软雅黑"/>
          <w:bCs/>
          <w:sz w:val="30"/>
          <w:szCs w:val="30"/>
        </w:rPr>
      </w:pPr>
      <w:r>
        <w:rPr>
          <w:rFonts w:ascii="仿宋_GB2312" w:eastAsia="仿宋_GB2312" w:hAnsi="微软雅黑" w:hint="eastAsia"/>
          <w:bCs/>
          <w:sz w:val="30"/>
          <w:szCs w:val="30"/>
        </w:rPr>
        <w:t xml:space="preserve">投标日期: </w:t>
      </w:r>
    </w:p>
    <w:p w:rsidR="001D35C3" w:rsidRDefault="001D35C3">
      <w:pPr>
        <w:spacing w:line="400" w:lineRule="exact"/>
        <w:rPr>
          <w:rFonts w:ascii="仿宋_GB2312" w:eastAsia="仿宋_GB2312" w:hAnsi="微软雅黑"/>
          <w:b/>
          <w:sz w:val="30"/>
          <w:szCs w:val="30"/>
        </w:rPr>
      </w:pPr>
    </w:p>
    <w:p w:rsidR="001D35C3" w:rsidRDefault="004E1F55">
      <w:pPr>
        <w:spacing w:line="400" w:lineRule="exact"/>
        <w:rPr>
          <w:rFonts w:ascii="仿宋_GB2312" w:eastAsia="仿宋_GB2312" w:hAnsi="微软雅黑"/>
          <w:b/>
          <w:sz w:val="30"/>
          <w:szCs w:val="30"/>
        </w:rPr>
      </w:pPr>
      <w:r>
        <w:rPr>
          <w:rFonts w:ascii="仿宋_GB2312" w:eastAsia="仿宋_GB2312" w:hAnsi="微软雅黑" w:hint="eastAsia"/>
          <w:b/>
          <w:sz w:val="30"/>
          <w:szCs w:val="30"/>
        </w:rPr>
        <w:lastRenderedPageBreak/>
        <w:t>附件八</w:t>
      </w:r>
      <w:r>
        <w:rPr>
          <w:rFonts w:ascii="仿宋_GB2312" w:eastAsia="仿宋_GB2312" w:hAnsi="微软雅黑" w:hint="eastAsia"/>
          <w:sz w:val="30"/>
          <w:szCs w:val="30"/>
        </w:rPr>
        <w:t>：</w:t>
      </w:r>
      <w:r>
        <w:rPr>
          <w:rFonts w:ascii="仿宋_GB2312" w:eastAsia="仿宋_GB2312" w:hAnsi="微软雅黑" w:hint="eastAsia"/>
          <w:b/>
          <w:sz w:val="30"/>
          <w:szCs w:val="30"/>
        </w:rPr>
        <w:t xml:space="preserve">    </w:t>
      </w:r>
    </w:p>
    <w:p w:rsidR="001D35C3" w:rsidRDefault="004E1F55">
      <w:pPr>
        <w:autoSpaceDE w:val="0"/>
        <w:autoSpaceDN w:val="0"/>
        <w:adjustRightInd w:val="0"/>
        <w:jc w:val="center"/>
        <w:rPr>
          <w:rFonts w:ascii="宋体" w:hAnsi="宋体" w:cs="黑体"/>
          <w:b/>
          <w:bCs/>
          <w:sz w:val="36"/>
          <w:szCs w:val="28"/>
        </w:rPr>
      </w:pPr>
      <w:r>
        <w:rPr>
          <w:rFonts w:ascii="仿宋_GB2312" w:eastAsia="仿宋_GB2312" w:hAnsi="微软雅黑" w:hint="eastAsia"/>
          <w:b/>
          <w:sz w:val="30"/>
          <w:szCs w:val="30"/>
        </w:rPr>
        <w:t xml:space="preserve">   </w:t>
      </w:r>
      <w:r w:rsidR="00690CC9">
        <w:rPr>
          <w:rFonts w:ascii="宋体" w:hAnsi="宋体" w:cs="黑体" w:hint="eastAsia"/>
          <w:b/>
          <w:bCs/>
          <w:sz w:val="36"/>
          <w:szCs w:val="28"/>
        </w:rPr>
        <w:t>院内竞价</w:t>
      </w:r>
      <w:r>
        <w:rPr>
          <w:rFonts w:ascii="宋体" w:hAnsi="宋体" w:cs="黑体" w:hint="eastAsia"/>
          <w:b/>
          <w:bCs/>
          <w:sz w:val="36"/>
          <w:szCs w:val="28"/>
        </w:rPr>
        <w:t>申请人承诺函</w:t>
      </w: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致：汉源县人民医院：</w:t>
      </w: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我单位非常愿意参加贵单位</w:t>
      </w:r>
      <w:r>
        <w:rPr>
          <w:rFonts w:ascii="仿宋_GB2312" w:eastAsia="仿宋_GB2312" w:hAnsi="仿宋_GB2312" w:cs="仿宋_GB2312" w:hint="eastAsia"/>
          <w:b/>
          <w:bCs/>
          <w:sz w:val="28"/>
          <w:szCs w:val="28"/>
          <w:u w:val="single"/>
        </w:rPr>
        <w:t>消防系统维护保养</w:t>
      </w:r>
      <w:r>
        <w:rPr>
          <w:rFonts w:ascii="仿宋_GB2312" w:eastAsia="仿宋_GB2312" w:hAnsi="仿宋_GB2312" w:cs="仿宋_GB2312" w:hint="eastAsia"/>
          <w:sz w:val="28"/>
          <w:szCs w:val="28"/>
        </w:rPr>
        <w:t>项目的</w:t>
      </w:r>
      <w:r w:rsidR="00690CC9">
        <w:rPr>
          <w:rFonts w:ascii="仿宋_GB2312" w:eastAsia="仿宋_GB2312" w:hAnsi="仿宋_GB2312" w:cs="仿宋_GB2312" w:hint="eastAsia"/>
          <w:sz w:val="28"/>
          <w:szCs w:val="28"/>
        </w:rPr>
        <w:t>院内竞价</w:t>
      </w:r>
      <w:r>
        <w:rPr>
          <w:rFonts w:ascii="仿宋_GB2312" w:eastAsia="仿宋_GB2312" w:hAnsi="仿宋_GB2312" w:cs="仿宋_GB2312" w:hint="eastAsia"/>
          <w:sz w:val="28"/>
          <w:szCs w:val="28"/>
        </w:rPr>
        <w:t>。作为</w:t>
      </w:r>
      <w:r w:rsidR="00690CC9">
        <w:rPr>
          <w:rFonts w:ascii="仿宋_GB2312" w:eastAsia="仿宋_GB2312" w:hAnsi="仿宋_GB2312" w:cs="仿宋_GB2312" w:hint="eastAsia"/>
          <w:sz w:val="28"/>
          <w:szCs w:val="28"/>
        </w:rPr>
        <w:t>竞价</w:t>
      </w:r>
      <w:r>
        <w:rPr>
          <w:rFonts w:ascii="仿宋_GB2312" w:eastAsia="仿宋_GB2312" w:hAnsi="仿宋_GB2312" w:cs="仿宋_GB2312" w:hint="eastAsia"/>
          <w:sz w:val="28"/>
          <w:szCs w:val="28"/>
        </w:rPr>
        <w:t>申请人，我单位承诺如下：</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一、对我单位报名参加的</w:t>
      </w:r>
      <w:r>
        <w:rPr>
          <w:rFonts w:ascii="仿宋_GB2312" w:eastAsia="仿宋_GB2312" w:hAnsi="仿宋_GB2312" w:cs="仿宋_GB2312" w:hint="eastAsia"/>
          <w:b/>
          <w:sz w:val="28"/>
          <w:szCs w:val="28"/>
          <w:u w:val="single"/>
        </w:rPr>
        <w:t>汉源县人民医院</w:t>
      </w:r>
      <w:r>
        <w:rPr>
          <w:rFonts w:ascii="仿宋_GB2312" w:eastAsia="仿宋_GB2312" w:hAnsi="仿宋_GB2312" w:cs="仿宋_GB2312" w:hint="eastAsia"/>
          <w:b/>
          <w:bCs/>
          <w:sz w:val="28"/>
          <w:szCs w:val="28"/>
          <w:u w:val="single"/>
        </w:rPr>
        <w:t>消防系统维护保养</w:t>
      </w:r>
      <w:r>
        <w:rPr>
          <w:rFonts w:ascii="仿宋_GB2312" w:eastAsia="仿宋_GB2312" w:hAnsi="仿宋_GB2312" w:cs="仿宋_GB2312" w:hint="eastAsia"/>
          <w:sz w:val="28"/>
          <w:szCs w:val="28"/>
        </w:rPr>
        <w:t>项目比选，视为我单位同意并接受比选邀请函。</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二、我单位对比选所提供的文件和资料的真实性负责，同意并配合</w:t>
      </w:r>
      <w:r w:rsidR="00690CC9">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对我单位进行的查询或调查。如与事实不符或弄虚作假，或有应回避的情形而不回避的，本单位愿承担一切责任。</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三、我单位完全理解</w:t>
      </w:r>
      <w:r w:rsidR="00690CC9">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因法律和政策原因取消</w:t>
      </w:r>
      <w:r w:rsidR="00690CC9">
        <w:rPr>
          <w:rFonts w:ascii="仿宋_GB2312" w:eastAsia="仿宋_GB2312" w:hAnsi="仿宋_GB2312" w:cs="仿宋_GB2312" w:hint="eastAsia"/>
          <w:sz w:val="28"/>
          <w:szCs w:val="28"/>
        </w:rPr>
        <w:t>项目比选</w:t>
      </w:r>
      <w:r>
        <w:rPr>
          <w:rFonts w:ascii="仿宋_GB2312" w:eastAsia="仿宋_GB2312" w:hAnsi="仿宋_GB2312" w:cs="仿宋_GB2312" w:hint="eastAsia"/>
          <w:sz w:val="28"/>
          <w:szCs w:val="28"/>
        </w:rPr>
        <w:t>、以及拒绝所有的比选申请人而重新比选，并且比选人对此</w:t>
      </w:r>
      <w:proofErr w:type="gramStart"/>
      <w:r>
        <w:rPr>
          <w:rFonts w:ascii="仿宋_GB2312" w:eastAsia="仿宋_GB2312" w:hAnsi="仿宋_GB2312" w:cs="仿宋_GB2312" w:hint="eastAsia"/>
          <w:sz w:val="28"/>
          <w:szCs w:val="28"/>
        </w:rPr>
        <w:t>类任何</w:t>
      </w:r>
      <w:proofErr w:type="gramEnd"/>
      <w:r>
        <w:rPr>
          <w:rFonts w:ascii="仿宋_GB2312" w:eastAsia="仿宋_GB2312" w:hAnsi="仿宋_GB2312" w:cs="仿宋_GB2312" w:hint="eastAsia"/>
          <w:sz w:val="28"/>
          <w:szCs w:val="28"/>
        </w:rPr>
        <w:t>行动不承担任何责任。</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四、我单位理解和遵守有关部门按照相关规定，对项目所</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的处理。由此给我单位造成影响的（如取消中选资格、或宣布比选无效，即使已签订合同），有关部门对此类行动不承担任何责任。</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五、在合同履行过程中，除国家相关法律、法规规定的不可抗力外，因我单位、人员管理和技术等原因，给贵院造成的直接和间接人身、财产损失的由我单位负责全额赔偿。</w:t>
      </w:r>
    </w:p>
    <w:p w:rsidR="001D35C3" w:rsidRDefault="004E1F55">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六、不论中选与否，因比选所发生的一切费用，由我单位自行承担。我单位已仔细阅读上述条文并理解，也深知上述承诺可能带来的风险和后果。</w:t>
      </w:r>
    </w:p>
    <w:p w:rsidR="001D35C3" w:rsidRDefault="001D35C3">
      <w:pPr>
        <w:spacing w:line="480" w:lineRule="exact"/>
        <w:ind w:firstLineChars="200" w:firstLine="560"/>
        <w:rPr>
          <w:rFonts w:ascii="仿宋_GB2312" w:eastAsia="仿宋_GB2312" w:hAnsi="仿宋_GB2312" w:cs="仿宋_GB2312"/>
          <w:sz w:val="28"/>
          <w:szCs w:val="28"/>
        </w:rPr>
      </w:pP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比选申请人（全称）：   </w:t>
      </w:r>
    </w:p>
    <w:p w:rsidR="001D35C3" w:rsidRDefault="001D35C3">
      <w:pPr>
        <w:spacing w:line="480" w:lineRule="exact"/>
        <w:rPr>
          <w:rFonts w:ascii="仿宋_GB2312" w:eastAsia="仿宋_GB2312" w:hAnsi="仿宋_GB2312" w:cs="仿宋_GB2312"/>
          <w:sz w:val="28"/>
          <w:szCs w:val="28"/>
        </w:rPr>
      </w:pPr>
    </w:p>
    <w:p w:rsidR="001D35C3" w:rsidRDefault="004E1F55">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             委托代理人（签字）：</w:t>
      </w:r>
    </w:p>
    <w:p w:rsidR="001D35C3" w:rsidRDefault="001D35C3">
      <w:pPr>
        <w:spacing w:line="480" w:lineRule="exact"/>
        <w:rPr>
          <w:rFonts w:ascii="仿宋_GB2312" w:eastAsia="仿宋_GB2312" w:hAnsi="仿宋_GB2312" w:cs="仿宋_GB2312"/>
          <w:sz w:val="28"/>
          <w:szCs w:val="28"/>
        </w:rPr>
      </w:pPr>
    </w:p>
    <w:p w:rsidR="001D35C3" w:rsidRDefault="004E1F55">
      <w:pPr>
        <w:spacing w:line="480" w:lineRule="exact"/>
        <w:ind w:firstLineChars="1600" w:firstLine="4480"/>
        <w:rPr>
          <w:rFonts w:ascii="仿宋_GB2312" w:eastAsia="仿宋_GB2312" w:hAnsi="仿宋_GB2312" w:cs="仿宋_GB2312"/>
          <w:b/>
          <w:sz w:val="24"/>
        </w:rPr>
      </w:pPr>
      <w:r>
        <w:rPr>
          <w:rFonts w:ascii="仿宋_GB2312" w:eastAsia="仿宋_GB2312" w:hAnsi="仿宋_GB2312" w:cs="仿宋_GB2312" w:hint="eastAsia"/>
          <w:sz w:val="28"/>
          <w:szCs w:val="28"/>
        </w:rPr>
        <w:t>年    月    日（公章）</w:t>
      </w:r>
    </w:p>
    <w:p w:rsidR="001D35C3" w:rsidRDefault="001D35C3"/>
    <w:p w:rsidR="001D35C3" w:rsidRDefault="001D35C3">
      <w:pPr>
        <w:ind w:firstLineChars="400" w:firstLine="1205"/>
        <w:rPr>
          <w:rFonts w:ascii="仿宋_GB2312" w:eastAsia="仿宋_GB2312" w:hAnsi="微软雅黑"/>
          <w:b/>
          <w:sz w:val="30"/>
          <w:szCs w:val="30"/>
        </w:rPr>
      </w:pPr>
    </w:p>
    <w:p w:rsidR="001D35C3" w:rsidRDefault="004E1F55">
      <w:pPr>
        <w:ind w:firstLineChars="700" w:firstLine="2108"/>
        <w:rPr>
          <w:rFonts w:ascii="仿宋_GB2312" w:eastAsia="仿宋_GB2312" w:hAnsi="微软雅黑"/>
          <w:b/>
          <w:sz w:val="30"/>
          <w:szCs w:val="30"/>
        </w:rPr>
      </w:pPr>
      <w:r>
        <w:rPr>
          <w:rFonts w:ascii="仿宋_GB2312" w:eastAsia="仿宋_GB2312" w:hAnsi="微软雅黑" w:hint="eastAsia"/>
          <w:b/>
          <w:sz w:val="30"/>
          <w:szCs w:val="30"/>
        </w:rPr>
        <w:t>第四章   服务内容及其他要求</w:t>
      </w:r>
    </w:p>
    <w:p w:rsidR="001D35C3" w:rsidRDefault="004E1F55">
      <w:pPr>
        <w:spacing w:line="440" w:lineRule="exact"/>
        <w:ind w:firstLineChars="200" w:firstLine="602"/>
        <w:outlineLvl w:val="2"/>
        <w:rPr>
          <w:rFonts w:ascii="仿宋_GB2312" w:eastAsia="仿宋_GB2312" w:hAnsi="微软雅黑"/>
          <w:b/>
          <w:sz w:val="30"/>
          <w:szCs w:val="30"/>
        </w:rPr>
      </w:pPr>
      <w:r>
        <w:rPr>
          <w:rFonts w:ascii="仿宋_GB2312" w:eastAsia="仿宋_GB2312" w:hAnsi="微软雅黑" w:hint="eastAsia"/>
          <w:b/>
          <w:sz w:val="30"/>
          <w:szCs w:val="30"/>
        </w:rPr>
        <w:t>一、项目服务要求</w:t>
      </w:r>
    </w:p>
    <w:p w:rsidR="001D35C3" w:rsidRDefault="004E1F55">
      <w:pPr>
        <w:spacing w:after="50" w:line="420" w:lineRule="exact"/>
        <w:ind w:firstLineChars="200" w:firstLine="602"/>
        <w:rPr>
          <w:rFonts w:ascii="仿宋_GB2312" w:eastAsia="仿宋_GB2312" w:hAnsi="微软雅黑" w:cs="微软雅黑"/>
          <w:b/>
          <w:sz w:val="30"/>
          <w:szCs w:val="30"/>
        </w:rPr>
      </w:pPr>
      <w:r>
        <w:rPr>
          <w:rFonts w:ascii="仿宋_GB2312" w:eastAsia="仿宋_GB2312" w:hAnsi="微软雅黑" w:cs="微软雅黑" w:hint="eastAsia"/>
          <w:b/>
          <w:sz w:val="30"/>
          <w:szCs w:val="30"/>
        </w:rPr>
        <w:t>消防系统维保服务范围及要求：</w:t>
      </w:r>
    </w:p>
    <w:p w:rsidR="001D35C3" w:rsidRDefault="004E1F55">
      <w:pPr>
        <w:spacing w:after="50" w:line="420" w:lineRule="exact"/>
        <w:ind w:firstLineChars="200" w:firstLine="602"/>
        <w:rPr>
          <w:rFonts w:ascii="仿宋_GB2312" w:eastAsia="仿宋_GB2312" w:hAnsi="微软雅黑" w:cs="微软雅黑"/>
          <w:b/>
          <w:sz w:val="30"/>
          <w:szCs w:val="30"/>
        </w:rPr>
      </w:pPr>
      <w:r>
        <w:rPr>
          <w:rFonts w:ascii="仿宋_GB2312" w:eastAsia="仿宋_GB2312" w:hAnsi="微软雅黑" w:cs="微软雅黑" w:hint="eastAsia"/>
          <w:b/>
          <w:sz w:val="30"/>
          <w:szCs w:val="30"/>
        </w:rPr>
        <w:t>（一）服务区域及主要维保内容：</w:t>
      </w:r>
    </w:p>
    <w:p w:rsidR="001D35C3" w:rsidRDefault="004E1F55">
      <w:pPr>
        <w:spacing w:after="50" w:line="420" w:lineRule="exact"/>
        <w:ind w:firstLineChars="200" w:firstLine="600"/>
        <w:rPr>
          <w:rFonts w:ascii="仿宋_GB2312" w:eastAsia="仿宋_GB2312" w:hAnsi="微软雅黑" w:cs="微软雅黑"/>
          <w:sz w:val="30"/>
          <w:szCs w:val="30"/>
        </w:rPr>
      </w:pPr>
      <w:r>
        <w:rPr>
          <w:rFonts w:ascii="仿宋_GB2312" w:eastAsia="仿宋_GB2312" w:hAnsi="微软雅黑" w:cs="微软雅黑" w:hint="eastAsia"/>
          <w:sz w:val="30"/>
          <w:szCs w:val="30"/>
        </w:rPr>
        <w:t>1.维保区域：汉源县人民医院门诊楼、内科楼、外科楼</w:t>
      </w:r>
      <w:r w:rsidR="00690CC9">
        <w:rPr>
          <w:rFonts w:ascii="仿宋_GB2312" w:eastAsia="仿宋_GB2312" w:hAnsi="微软雅黑" w:cs="微软雅黑" w:hint="eastAsia"/>
          <w:sz w:val="30"/>
          <w:szCs w:val="30"/>
        </w:rPr>
        <w:t>及综合楼</w:t>
      </w:r>
      <w:r>
        <w:rPr>
          <w:rFonts w:ascii="仿宋_GB2312" w:eastAsia="仿宋_GB2312" w:hAnsi="微软雅黑" w:cs="微软雅黑" w:hint="eastAsia"/>
          <w:sz w:val="30"/>
          <w:szCs w:val="30"/>
        </w:rPr>
        <w:t>消防设施设备。</w:t>
      </w:r>
    </w:p>
    <w:p w:rsidR="001D35C3" w:rsidRDefault="004E1F55">
      <w:pPr>
        <w:pStyle w:val="2"/>
        <w:ind w:firstLine="602"/>
        <w:rPr>
          <w:rFonts w:ascii="仿宋_GB2312" w:hAnsi="微软雅黑" w:cs="微软雅黑"/>
          <w:b/>
          <w:bCs/>
          <w:sz w:val="30"/>
          <w:szCs w:val="30"/>
        </w:rPr>
      </w:pPr>
      <w:r>
        <w:rPr>
          <w:rFonts w:ascii="仿宋_GB2312" w:hAnsi="微软雅黑" w:cs="微软雅黑" w:hint="eastAsia"/>
          <w:b/>
          <w:bCs/>
          <w:sz w:val="30"/>
          <w:szCs w:val="30"/>
        </w:rPr>
        <w:t>2.维保主要内容：</w:t>
      </w:r>
    </w:p>
    <w:p w:rsidR="001D35C3" w:rsidRDefault="004E1F55">
      <w:pPr>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(1)火灾自动报警系统</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A、火灾探测器：每月对探测器进行模拟火灾响应试验和故障报警试验。每月按总量的10%完成抽检，满足当地消防救援大队的要求。</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B、手动报警按钮：每月对手动报警按钮进行模拟火灾响应试验和故障报警试验。每月按总量的10%完成抽检，每年完成</w:t>
      </w:r>
      <w:proofErr w:type="gramStart"/>
      <w:r>
        <w:rPr>
          <w:rFonts w:ascii="仿宋_GB2312" w:eastAsia="仿宋_GB2312" w:hAnsi="仿宋_GB2312" w:cs="仿宋_GB2312" w:hint="eastAsia"/>
          <w:sz w:val="28"/>
          <w:szCs w:val="28"/>
        </w:rPr>
        <w:t>一次全样检测</w:t>
      </w:r>
      <w:proofErr w:type="gramEnd"/>
      <w:r>
        <w:rPr>
          <w:rFonts w:ascii="仿宋_GB2312" w:eastAsia="仿宋_GB2312" w:hAnsi="仿宋_GB2312" w:cs="仿宋_GB2312" w:hint="eastAsia"/>
          <w:sz w:val="28"/>
          <w:szCs w:val="28"/>
        </w:rPr>
        <w:t>。</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C、火灾报警控制器：进行故障、报警、消音、复位、火灾记忆、备用电池等功能测试，每月进行一次检测。</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D、线路维护：每半年对管线、接线箱（盒）等进行一次测试和检查维护，以保证线路正常，运行畅通。</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E、消防系统联动测试：每月对机械排烟风机、防火阀、非消防电源切断等的联动设备进行抽样测试，确定设备的动作信号和反馈信号正常。</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（2）自动喷淋灭火系统:</w:t>
      </w:r>
    </w:p>
    <w:p w:rsidR="001D35C3" w:rsidRDefault="004E1F55" w:rsidP="007156C4">
      <w:pPr>
        <w:ind w:leftChars="250" w:left="2572" w:hangingChars="731" w:hanging="2047"/>
        <w:rPr>
          <w:rFonts w:ascii="仿宋_GB2312" w:eastAsia="仿宋_GB2312" w:hAnsi="仿宋_GB2312" w:cs="仿宋_GB2312"/>
          <w:sz w:val="28"/>
          <w:szCs w:val="28"/>
        </w:rPr>
      </w:pPr>
      <w:r>
        <w:rPr>
          <w:rFonts w:ascii="仿宋_GB2312" w:eastAsia="仿宋_GB2312" w:hAnsi="仿宋_GB2312" w:cs="仿宋_GB2312" w:hint="eastAsia"/>
          <w:sz w:val="28"/>
          <w:szCs w:val="28"/>
        </w:rPr>
        <w:t>A、水流指示器：用末端放水装置进行放水试验，检查水流</w:t>
      </w:r>
    </w:p>
    <w:p w:rsidR="001D35C3" w:rsidRDefault="004E1F55">
      <w:pPr>
        <w:ind w:left="2380" w:hanging="23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示器是否正常，每月按总量的30%测试一次。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B、湿式报警阀：打开试警铃阀，检测压力开关动作是否正常，其电气信号是否正确，打开排水阀检查主阀是否正常。每月按总量的100%测试一遍。</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C、联动控制：通过消防控制柜启、停水泵，检查反馈信号是否正确。每月测试一次，同时试验主备泵的切换功能。</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D、阀门：每月检查阀门的开关状态；每月检查开关性能，及时排除泄漏等情况。</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E、水泵结合器：每月检查水泵</w:t>
      </w:r>
      <w:proofErr w:type="gramStart"/>
      <w:r>
        <w:rPr>
          <w:rFonts w:ascii="仿宋_GB2312" w:eastAsia="仿宋_GB2312" w:hAnsi="仿宋_GB2312" w:cs="仿宋_GB2312" w:hint="eastAsia"/>
          <w:sz w:val="28"/>
          <w:szCs w:val="28"/>
        </w:rPr>
        <w:t>结合器</w:t>
      </w:r>
      <w:proofErr w:type="gramEnd"/>
      <w:r>
        <w:rPr>
          <w:rFonts w:ascii="仿宋_GB2312" w:eastAsia="仿宋_GB2312" w:hAnsi="仿宋_GB2312" w:cs="仿宋_GB2312" w:hint="eastAsia"/>
          <w:sz w:val="28"/>
          <w:szCs w:val="28"/>
        </w:rPr>
        <w:t>的外观情况，及时排除锈蚀、滴漏等现象。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（3）消火栓系统</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A、室内消火栓：进行常规检查，测试最低水压，检查管网压力和水质，并进行放水试验。每月按总量的25%抽测。</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B、室外消火栓：每月测试室外消火栓，检查水质、水量，控制阀门是否开启。</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C、联动控制：通过消防控制室启、停水泵，检查反馈信号是否正确。每月一次。</w:t>
      </w:r>
    </w:p>
    <w:p w:rsidR="001D35C3" w:rsidRDefault="004E1F55">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（4）机械排烟系统</w:t>
      </w:r>
    </w:p>
    <w:p w:rsidR="001D35C3" w:rsidRDefault="004E1F55" w:rsidP="007156C4">
      <w:pPr>
        <w:ind w:firstLineChars="362" w:firstLine="1014"/>
        <w:rPr>
          <w:rFonts w:ascii="仿宋_GB2312" w:eastAsia="仿宋_GB2312" w:hAnsi="仿宋_GB2312" w:cs="仿宋_GB2312"/>
          <w:sz w:val="28"/>
          <w:szCs w:val="28"/>
        </w:rPr>
      </w:pPr>
      <w:r>
        <w:rPr>
          <w:rFonts w:ascii="仿宋_GB2312" w:eastAsia="仿宋_GB2312" w:hAnsi="仿宋_GB2312" w:cs="仿宋_GB2312" w:hint="eastAsia"/>
          <w:sz w:val="28"/>
          <w:szCs w:val="28"/>
        </w:rPr>
        <w:t>A、通过消防控制室远程启、停机械排烟风机，检查反馈信号是否正确，机械排烟风机能否正常启停。每月一次。</w:t>
      </w:r>
    </w:p>
    <w:p w:rsidR="001D35C3" w:rsidRDefault="004E1F55" w:rsidP="007156C4">
      <w:pPr>
        <w:ind w:firstLineChars="362" w:firstLine="1014"/>
        <w:rPr>
          <w:rFonts w:ascii="仿宋_GB2312" w:eastAsia="仿宋_GB2312" w:hAnsi="仿宋_GB2312" w:cs="仿宋_GB2312"/>
          <w:sz w:val="28"/>
          <w:szCs w:val="28"/>
        </w:rPr>
      </w:pPr>
      <w:r>
        <w:rPr>
          <w:rFonts w:ascii="仿宋_GB2312" w:eastAsia="仿宋_GB2312" w:hAnsi="仿宋_GB2312" w:cs="仿宋_GB2312" w:hint="eastAsia"/>
          <w:sz w:val="28"/>
          <w:szCs w:val="28"/>
        </w:rPr>
        <w:t>（5）气体灭火系统</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A、确保气体灭火控制盘运行正常，无故障；</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B、灭火剂储存容器压力正常；</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（6）防火门</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A、确保闭门器、顺序器是否完好无损，如有损坏需及时更换；</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（7）应急照明系统及疏散指示标志</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A、确保应急照明灯及疏散指示标志灯具完整无破损，切断电源后可正常点亮。</w:t>
      </w:r>
    </w:p>
    <w:p w:rsidR="001D35C3" w:rsidRDefault="004E1F55">
      <w:pPr>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（8）消防广播和消防通讯系统</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A、消防控制室进行选区广播，进行扩音机控制功能试验。每月测试一次。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B、共用扬声器运行切换试验。每月测试一次。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C、消防控制室进行消防紧急电话通话试验，每月测试一次。</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D、现场电话插孔进行消防紧急电话通话，每月按总量的100%抽检测试，全年完成四次100%测试。</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（9）线路维护：</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A、每半年对消防广播线路进行测试。</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B、每年6月和12月对消防电话下落进行测试，检查线路敷设情况，确保系统正常运行。</w:t>
      </w:r>
    </w:p>
    <w:p w:rsidR="001D35C3" w:rsidRDefault="004E1F55">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3、消防系统故障、应急现场维修</w:t>
      </w:r>
    </w:p>
    <w:p w:rsidR="001D35C3" w:rsidRDefault="004E1F55">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一般故障（不影响整个消防系统运行和威胁到其他设施及人员的故障）：一个工作日内赶到现场进行维护；严重故障（影响到整个消防系统运行和威胁到其他设施及人员的故障）在</w:t>
      </w:r>
      <w:r w:rsidR="00690CC9">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个小时内赶到现场进行维修；紧急故障（突发事故，如</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立即处理将严重危及贵单位生</w:t>
      </w:r>
      <w:r>
        <w:rPr>
          <w:rFonts w:ascii="仿宋_GB2312" w:eastAsia="仿宋_GB2312" w:hAnsi="仿宋_GB2312" w:cs="仿宋_GB2312" w:hint="eastAsia"/>
          <w:sz w:val="28"/>
          <w:szCs w:val="28"/>
        </w:rPr>
        <w:lastRenderedPageBreak/>
        <w:t>命及财产安全的故障）在</w:t>
      </w:r>
      <w:r w:rsidR="00690CC9">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小时内赶到现场进行维修。以上服务响应时间乙方每发生一次在规定时间不能及时到位的，甲方有权扣除合同总额的1%的违约金。由于服务不到位，给甲方造成损失的，由乙方承担损失。</w:t>
      </w:r>
    </w:p>
    <w:p w:rsidR="001D35C3" w:rsidRDefault="004E1F55">
      <w:pPr>
        <w:ind w:leftChars="66" w:left="139" w:firstLineChars="200" w:firstLine="560"/>
      </w:pPr>
      <w:r>
        <w:rPr>
          <w:rFonts w:ascii="仿宋_GB2312" w:eastAsia="仿宋_GB2312" w:hAnsi="仿宋_GB2312" w:cs="仿宋_GB2312" w:hint="eastAsia"/>
          <w:sz w:val="28"/>
          <w:szCs w:val="28"/>
        </w:rPr>
        <w:t>特别说明：喷淋头滴水、漏水、系统意外的联动（如非消防电源的以外）、管网压力下降等，均视为紧急故障。</w:t>
      </w:r>
    </w:p>
    <w:p w:rsidR="001D35C3" w:rsidRDefault="004E1F55">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4.其他要求</w:t>
      </w:r>
    </w:p>
    <w:p w:rsidR="001D35C3" w:rsidRDefault="004E1F5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（1）乙方建立日常的维修质量监督和走访制度，确保维修工作的高质量。每次巡检和维护由甲方指定的负责人签字认可。</w:t>
      </w:r>
    </w:p>
    <w:p w:rsidR="001D35C3" w:rsidRDefault="004E1F55">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 乙方应指导、配合甲方按消防部门相关规定建立有关的管理制度，并培训甲方值班人员正确操作使用消防设备。</w:t>
      </w:r>
    </w:p>
    <w:p w:rsidR="001D35C3" w:rsidRDefault="004E1F55">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（3）乙方定期将消防设施运行情况报告</w:t>
      </w:r>
      <w:proofErr w:type="gramStart"/>
      <w:r>
        <w:rPr>
          <w:rFonts w:ascii="仿宋_GB2312" w:eastAsia="仿宋_GB2312" w:hAnsi="仿宋_GB2312" w:cs="仿宋_GB2312" w:hint="eastAsia"/>
          <w:sz w:val="28"/>
          <w:szCs w:val="28"/>
        </w:rPr>
        <w:t>甲方消防</w:t>
      </w:r>
      <w:proofErr w:type="gramEnd"/>
      <w:r>
        <w:rPr>
          <w:rFonts w:ascii="仿宋_GB2312" w:eastAsia="仿宋_GB2312" w:hAnsi="仿宋_GB2312" w:cs="仿宋_GB2312" w:hint="eastAsia"/>
          <w:sz w:val="28"/>
          <w:szCs w:val="28"/>
        </w:rPr>
        <w:t>管理人，由甲方适时报送所辖的消防救援大队，以确保有关部门掌握系统现状。</w:t>
      </w:r>
    </w:p>
    <w:p w:rsidR="001D35C3" w:rsidRDefault="004E1F55">
      <w:pPr>
        <w:spacing w:line="520" w:lineRule="exact"/>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（4）供应</w:t>
      </w:r>
      <w:proofErr w:type="gramStart"/>
      <w:r>
        <w:rPr>
          <w:rFonts w:ascii="仿宋_GB2312" w:eastAsia="仿宋_GB2312" w:hAnsi="宋体" w:hint="eastAsia"/>
          <w:bCs/>
          <w:sz w:val="28"/>
          <w:szCs w:val="28"/>
        </w:rPr>
        <w:t>商接到</w:t>
      </w:r>
      <w:proofErr w:type="gramEnd"/>
      <w:r>
        <w:rPr>
          <w:rFonts w:ascii="仿宋_GB2312" w:eastAsia="仿宋_GB2312" w:hAnsi="宋体" w:hint="eastAsia"/>
          <w:bCs/>
          <w:sz w:val="28"/>
          <w:szCs w:val="28"/>
        </w:rPr>
        <w:t>报修后，应在规定时间内到达维修现场并到采购方指定人员处登记到达时间，完成报修任务离开前应到采购方指定人员处登记离开时间，并如实、详细填写维修报告。</w:t>
      </w:r>
    </w:p>
    <w:p w:rsidR="001D35C3" w:rsidRDefault="004E1F55">
      <w:pPr>
        <w:spacing w:after="50" w:line="420" w:lineRule="exact"/>
        <w:ind w:firstLineChars="200" w:firstLine="560"/>
        <w:rPr>
          <w:rFonts w:ascii="仿宋_GB2312" w:eastAsia="仿宋_GB2312" w:hAnsi="微软雅黑" w:cs="微软雅黑"/>
          <w:sz w:val="30"/>
          <w:szCs w:val="30"/>
        </w:rPr>
      </w:pPr>
      <w:r>
        <w:rPr>
          <w:rFonts w:ascii="仿宋_GB2312" w:hAnsi="宋体" w:hint="eastAsia"/>
          <w:bCs/>
          <w:sz w:val="28"/>
          <w:szCs w:val="28"/>
        </w:rPr>
        <w:t>（</w:t>
      </w:r>
      <w:r>
        <w:rPr>
          <w:rFonts w:ascii="仿宋_GB2312" w:hAnsi="宋体" w:hint="eastAsia"/>
          <w:bCs/>
          <w:sz w:val="28"/>
          <w:szCs w:val="28"/>
        </w:rPr>
        <w:t>5</w:t>
      </w:r>
      <w:r>
        <w:rPr>
          <w:rFonts w:ascii="仿宋_GB2312" w:hAnsi="宋体" w:hint="eastAsia"/>
          <w:bCs/>
          <w:sz w:val="28"/>
          <w:szCs w:val="28"/>
        </w:rPr>
        <w:t>）</w:t>
      </w:r>
      <w:r>
        <w:rPr>
          <w:rFonts w:ascii="仿宋_GB2312" w:eastAsia="仿宋_GB2312" w:hAnsi="微软雅黑" w:cs="微软雅黑" w:hint="eastAsia"/>
          <w:sz w:val="30"/>
          <w:szCs w:val="30"/>
        </w:rPr>
        <w:t>维保过程中发现配件自然损坏，300元以内的配件由维护公司负责，300元以上的报院方同意后购置。</w:t>
      </w:r>
    </w:p>
    <w:p w:rsidR="001D35C3" w:rsidRDefault="004E1F55">
      <w:pPr>
        <w:spacing w:after="50" w:line="420" w:lineRule="exact"/>
        <w:ind w:firstLineChars="200" w:firstLine="600"/>
        <w:rPr>
          <w:rFonts w:ascii="仿宋_GB2312" w:hAnsi="宋体"/>
          <w:bCs/>
          <w:sz w:val="28"/>
          <w:szCs w:val="28"/>
        </w:rPr>
      </w:pPr>
      <w:r>
        <w:rPr>
          <w:rFonts w:ascii="仿宋_GB2312" w:eastAsia="仿宋_GB2312" w:hAnsi="微软雅黑" w:cs="微软雅黑" w:hint="eastAsia"/>
          <w:sz w:val="30"/>
          <w:szCs w:val="30"/>
        </w:rPr>
        <w:t>（6）每次维保的所有工作记录应经甲乙双方代表签字确认，双方留档保存。</w:t>
      </w:r>
    </w:p>
    <w:p w:rsidR="001D35C3" w:rsidRDefault="004E1F55">
      <w:pPr>
        <w:spacing w:line="520" w:lineRule="exact"/>
        <w:ind w:firstLineChars="200" w:firstLine="560"/>
        <w:rPr>
          <w:rFonts w:ascii="仿宋_GB2312" w:eastAsia="仿宋_GB2312" w:hAnsi="宋体"/>
          <w:bCs/>
          <w:sz w:val="28"/>
          <w:szCs w:val="28"/>
        </w:rPr>
      </w:pPr>
      <w:r>
        <w:rPr>
          <w:rFonts w:ascii="仿宋_GB2312" w:eastAsia="仿宋_GB2312" w:hAnsi="仿宋_GB2312" w:cs="仿宋_GB2312" w:hint="eastAsia"/>
          <w:sz w:val="28"/>
          <w:szCs w:val="28"/>
        </w:rPr>
        <w:t>（7）</w:t>
      </w:r>
      <w:r>
        <w:rPr>
          <w:rFonts w:ascii="仿宋_GB2312" w:eastAsia="仿宋_GB2312" w:hAnsi="宋体" w:hint="eastAsia"/>
          <w:bCs/>
          <w:sz w:val="28"/>
          <w:szCs w:val="28"/>
        </w:rPr>
        <w:t>汉源县人民医院保卫科将每月对供应商的维修及时性、专业性、技术性、服务态度等内容进行评级，如连续三次评定为不合格的，采购方有权终止合同，并保留要求供应商赔偿相应损失的权利，且无需对供应商进行任何形式的赔偿。</w:t>
      </w:r>
    </w:p>
    <w:p w:rsidR="001D35C3" w:rsidRDefault="001D35C3">
      <w:pPr>
        <w:pStyle w:val="2"/>
      </w:pPr>
    </w:p>
    <w:p w:rsidR="001D35C3" w:rsidRDefault="001D35C3"/>
    <w:sectPr w:rsidR="001D35C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A0" w:rsidRDefault="00FE4DA0">
      <w:r>
        <w:separator/>
      </w:r>
    </w:p>
  </w:endnote>
  <w:endnote w:type="continuationSeparator" w:id="0">
    <w:p w:rsidR="00FE4DA0" w:rsidRDefault="00FE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C3" w:rsidRDefault="00FE4DA0">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D35C3" w:rsidRDefault="004E1F55">
                <w:pPr>
                  <w:pStyle w:val="a5"/>
                </w:pPr>
                <w:r>
                  <w:rPr>
                    <w:rFonts w:hint="eastAsia"/>
                  </w:rPr>
                  <w:fldChar w:fldCharType="begin"/>
                </w:r>
                <w:r>
                  <w:rPr>
                    <w:rFonts w:hint="eastAsia"/>
                  </w:rPr>
                  <w:instrText xml:space="preserve"> PAGE  \* MERGEFORMAT </w:instrText>
                </w:r>
                <w:r>
                  <w:rPr>
                    <w:rFonts w:hint="eastAsia"/>
                  </w:rPr>
                  <w:fldChar w:fldCharType="separate"/>
                </w:r>
                <w:r w:rsidR="00C04C02">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A0" w:rsidRDefault="00FE4DA0">
      <w:r>
        <w:separator/>
      </w:r>
    </w:p>
  </w:footnote>
  <w:footnote w:type="continuationSeparator" w:id="0">
    <w:p w:rsidR="00FE4DA0" w:rsidRDefault="00FE4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0130A"/>
    <w:multiLevelType w:val="singleLevel"/>
    <w:tmpl w:val="FD40130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6CB03E5"/>
    <w:rsid w:val="00062818"/>
    <w:rsid w:val="000F0DC4"/>
    <w:rsid w:val="001C56C3"/>
    <w:rsid w:val="001D35C3"/>
    <w:rsid w:val="001F36E5"/>
    <w:rsid w:val="001F7DD1"/>
    <w:rsid w:val="00287173"/>
    <w:rsid w:val="00314ACC"/>
    <w:rsid w:val="00364DD2"/>
    <w:rsid w:val="00431FCA"/>
    <w:rsid w:val="00435028"/>
    <w:rsid w:val="004A283F"/>
    <w:rsid w:val="004B79AA"/>
    <w:rsid w:val="004E1F55"/>
    <w:rsid w:val="004F2064"/>
    <w:rsid w:val="00551F40"/>
    <w:rsid w:val="005A21BB"/>
    <w:rsid w:val="00690CC9"/>
    <w:rsid w:val="006923FC"/>
    <w:rsid w:val="00704422"/>
    <w:rsid w:val="00710663"/>
    <w:rsid w:val="007156C4"/>
    <w:rsid w:val="00776058"/>
    <w:rsid w:val="007B43FF"/>
    <w:rsid w:val="009E051E"/>
    <w:rsid w:val="00AA4D03"/>
    <w:rsid w:val="00AB15D2"/>
    <w:rsid w:val="00B24801"/>
    <w:rsid w:val="00BD5733"/>
    <w:rsid w:val="00C04C02"/>
    <w:rsid w:val="00C92651"/>
    <w:rsid w:val="00CA7C94"/>
    <w:rsid w:val="00CE187E"/>
    <w:rsid w:val="00E67607"/>
    <w:rsid w:val="00F03FDC"/>
    <w:rsid w:val="00F422C9"/>
    <w:rsid w:val="00FE4DA0"/>
    <w:rsid w:val="05C37AC7"/>
    <w:rsid w:val="06412A64"/>
    <w:rsid w:val="06CB03E5"/>
    <w:rsid w:val="071F3572"/>
    <w:rsid w:val="07EB7251"/>
    <w:rsid w:val="09882EA6"/>
    <w:rsid w:val="0C0A7C1E"/>
    <w:rsid w:val="0CA86BE6"/>
    <w:rsid w:val="0DBD71B2"/>
    <w:rsid w:val="0E154C0B"/>
    <w:rsid w:val="0F8F6B1F"/>
    <w:rsid w:val="105F20AC"/>
    <w:rsid w:val="10A223CF"/>
    <w:rsid w:val="12BD5D9F"/>
    <w:rsid w:val="15E358EA"/>
    <w:rsid w:val="16B25772"/>
    <w:rsid w:val="16F86FB2"/>
    <w:rsid w:val="187B30F4"/>
    <w:rsid w:val="19E03313"/>
    <w:rsid w:val="1A6F078F"/>
    <w:rsid w:val="1A70773E"/>
    <w:rsid w:val="1ABF786B"/>
    <w:rsid w:val="1D0F4994"/>
    <w:rsid w:val="1FF80265"/>
    <w:rsid w:val="204E09DB"/>
    <w:rsid w:val="20E96808"/>
    <w:rsid w:val="212762B6"/>
    <w:rsid w:val="23233B86"/>
    <w:rsid w:val="255B6110"/>
    <w:rsid w:val="255F7AD4"/>
    <w:rsid w:val="25D32974"/>
    <w:rsid w:val="283A5C88"/>
    <w:rsid w:val="2CDA0085"/>
    <w:rsid w:val="30F17B69"/>
    <w:rsid w:val="32B20D46"/>
    <w:rsid w:val="359A2049"/>
    <w:rsid w:val="397C4586"/>
    <w:rsid w:val="3A5535F1"/>
    <w:rsid w:val="3AFA4BD1"/>
    <w:rsid w:val="3C944B30"/>
    <w:rsid w:val="3DFF4C67"/>
    <w:rsid w:val="3E3E64D3"/>
    <w:rsid w:val="3F6D22C8"/>
    <w:rsid w:val="439B3CCC"/>
    <w:rsid w:val="43A07188"/>
    <w:rsid w:val="44C614CC"/>
    <w:rsid w:val="44CA5602"/>
    <w:rsid w:val="44F606AA"/>
    <w:rsid w:val="474E34F8"/>
    <w:rsid w:val="4C2969F5"/>
    <w:rsid w:val="4C781B8C"/>
    <w:rsid w:val="4DBB3B4C"/>
    <w:rsid w:val="4EFE5F07"/>
    <w:rsid w:val="501559D1"/>
    <w:rsid w:val="50F91C60"/>
    <w:rsid w:val="56930F02"/>
    <w:rsid w:val="57AC7EA9"/>
    <w:rsid w:val="580F6F55"/>
    <w:rsid w:val="58552481"/>
    <w:rsid w:val="5C392687"/>
    <w:rsid w:val="5E0511BB"/>
    <w:rsid w:val="5EA51D20"/>
    <w:rsid w:val="60D15510"/>
    <w:rsid w:val="625B5A2A"/>
    <w:rsid w:val="62BD135F"/>
    <w:rsid w:val="69E72E3F"/>
    <w:rsid w:val="6BD57699"/>
    <w:rsid w:val="6C5840FA"/>
    <w:rsid w:val="6F0B0003"/>
    <w:rsid w:val="74E30D5F"/>
    <w:rsid w:val="77A956ED"/>
    <w:rsid w:val="782B3690"/>
    <w:rsid w:val="7B490FE4"/>
    <w:rsid w:val="7DD36C13"/>
    <w:rsid w:val="7E5F7993"/>
    <w:rsid w:val="7E98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Indent 2" w:unhideWhenUsed="1"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0">
    <w:name w:val="heading 2"/>
    <w:basedOn w:val="a"/>
    <w:next w:val="a"/>
    <w:unhideWhenUsed/>
    <w:qFormat/>
    <w:pPr>
      <w:keepNext/>
      <w:keepLines/>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pPr>
      <w:ind w:firstLineChars="200" w:firstLine="640"/>
    </w:pPr>
    <w:rPr>
      <w:rFonts w:ascii="Calibri" w:eastAsia="仿宋_GB2312" w:hAnsi="Calibri" w:cs="Times New Roman"/>
      <w:sz w:val="32"/>
      <w:szCs w:val="21"/>
    </w:rPr>
  </w:style>
  <w:style w:type="paragraph" w:styleId="a3">
    <w:name w:val="Normal Indent"/>
    <w:basedOn w:val="a"/>
    <w:qFormat/>
    <w:pPr>
      <w:ind w:firstLine="420"/>
    </w:pPr>
    <w:rPr>
      <w:szCs w:val="20"/>
    </w:rPr>
  </w:style>
  <w:style w:type="paragraph" w:styleId="a4">
    <w:name w:val="Body Text"/>
    <w:basedOn w:val="a"/>
    <w:next w:val="a"/>
    <w:unhideWhenUsed/>
    <w:qFormat/>
    <w:pPr>
      <w:spacing w:after="120"/>
    </w:pPr>
  </w:style>
  <w:style w:type="paragraph" w:styleId="21">
    <w:name w:val="Body Text Indent 2"/>
    <w:basedOn w:val="a"/>
    <w:unhideWhenUsed/>
    <w:qFormat/>
    <w:pPr>
      <w:spacing w:after="120" w:line="480" w:lineRule="auto"/>
      <w:ind w:leftChars="200" w:left="4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qFormat/>
    <w:rPr>
      <w:color w:val="954F72"/>
      <w:u w:val="single"/>
    </w:rPr>
  </w:style>
  <w:style w:type="character" w:styleId="aa">
    <w:name w:val="Hyperlink"/>
    <w:basedOn w:val="a0"/>
    <w:uiPriority w:val="99"/>
    <w:unhideWhenUsed/>
    <w:qFormat/>
    <w:rPr>
      <w:color w:val="0000FF"/>
      <w:u w:val="single"/>
    </w:rPr>
  </w:style>
  <w:style w:type="paragraph" w:customStyle="1" w:styleId="ab">
    <w:name w:val="_正文段落"/>
    <w:basedOn w:val="a"/>
    <w:qFormat/>
    <w:pPr>
      <w:spacing w:beforeLines="15" w:afterLines="15" w:line="360" w:lineRule="auto"/>
      <w:ind w:firstLineChars="200" w:firstLine="200"/>
    </w:pPr>
    <w:rPr>
      <w:rFonts w:ascii="宋体" w:eastAsia="仿宋_GB2312"/>
      <w:kern w:val="0"/>
      <w:sz w:val="28"/>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BodyText21">
    <w:name w:val="Body Text 21"/>
    <w:basedOn w:val="a"/>
    <w:qFormat/>
    <w:pPr>
      <w:adjustRightInd w:val="0"/>
      <w:spacing w:line="300" w:lineRule="auto"/>
      <w:jc w:val="center"/>
      <w:textAlignment w:val="baseline"/>
    </w:pPr>
    <w:rPr>
      <w:rFonts w:ascii="宋体" w:hAnsi="宋体"/>
      <w:kern w:val="0"/>
      <w:sz w:val="24"/>
      <w:szCs w:val="20"/>
    </w:rPr>
  </w:style>
  <w:style w:type="paragraph" w:customStyle="1" w:styleId="10">
    <w:name w:val="列出段落1"/>
    <w:basedOn w:val="a"/>
    <w:uiPriority w:val="34"/>
    <w:qFormat/>
    <w:pPr>
      <w:ind w:firstLineChars="200" w:firstLine="420"/>
    </w:pPr>
  </w:style>
  <w:style w:type="paragraph" w:customStyle="1" w:styleId="ac">
    <w:name w:val="样式"/>
    <w:qFormat/>
    <w:pPr>
      <w:widowControl w:val="0"/>
      <w:autoSpaceDE w:val="0"/>
      <w:autoSpaceDN w:val="0"/>
      <w:adjustRightInd w:val="0"/>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457;&#36865;&#37038;&#20214;&#33267;&#27721;&#28304;&#21439;&#20154;&#27665;&#21307;&#38498;&#35774;&#22791;&#31185;48564183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963</Words>
  <Characters>5490</Characters>
  <Application>Microsoft Office Word</Application>
  <DocSecurity>0</DocSecurity>
  <Lines>45</Lines>
  <Paragraphs>12</Paragraphs>
  <ScaleCrop>false</ScaleCrop>
  <Company>微软中国</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唐兴朋</cp:lastModifiedBy>
  <cp:revision>20</cp:revision>
  <cp:lastPrinted>2019-06-17T03:11:00Z</cp:lastPrinted>
  <dcterms:created xsi:type="dcterms:W3CDTF">2017-11-10T01:23:00Z</dcterms:created>
  <dcterms:modified xsi:type="dcterms:W3CDTF">2024-12-11T01:14:00Z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3F3FD11BD75E43308E3B349D2E3AEF18</vt:lpwstr>
  </property>
</Properties>
</file>