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78CABBAE">
      <w:pPr>
        <w:ind w:left="210"/>
        <w:jc w:val="center"/>
        <w:rPr>
          <w:b/>
          <w:sz w:val="44"/>
        </w:rPr>
      </w:pPr>
      <w:r>
        <w:rPr>
          <w:rFonts w:hint="eastAsia"/>
          <w:b/>
          <w:sz w:val="44"/>
        </w:rPr>
        <w:t>试剂耗材（2026年第</w:t>
      </w:r>
      <w:r>
        <w:rPr>
          <w:rFonts w:hint="eastAsia"/>
          <w:b/>
          <w:sz w:val="44"/>
          <w:lang w:eastAsia="zh-CN"/>
        </w:rPr>
        <w:t>二</w:t>
      </w:r>
      <w:r>
        <w:rPr>
          <w:rFonts w:hint="eastAsia"/>
          <w:b/>
          <w:sz w:val="44"/>
        </w:rPr>
        <w:t>批）</w:t>
      </w:r>
      <w:r>
        <w:rPr>
          <w:rFonts w:hint="eastAsia"/>
          <w:b/>
          <w:sz w:val="44"/>
          <w:lang w:eastAsia="zh-CN"/>
        </w:rPr>
        <w:t>（采购包三）第三次</w:t>
      </w: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6</w:t>
      </w:r>
      <w:r>
        <w:rPr>
          <w:rFonts w:hint="eastAsia"/>
          <w:b/>
          <w:sz w:val="44"/>
          <w:lang w:val="zh-CN"/>
        </w:rPr>
        <w:t>月</w:t>
      </w:r>
      <w:r>
        <w:rPr>
          <w:rFonts w:hint="eastAsia"/>
          <w:b/>
          <w:sz w:val="44"/>
          <w:lang w:val="en-US" w:eastAsia="zh-CN"/>
        </w:rPr>
        <w:t>23</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二</w:t>
            </w:r>
            <w:r>
              <w:rPr>
                <w:rFonts w:hint="eastAsia"/>
                <w:kern w:val="0"/>
              </w:rPr>
              <w:t>批）</w:t>
            </w:r>
            <w:r>
              <w:rPr>
                <w:rFonts w:hint="eastAsia"/>
                <w:kern w:val="0"/>
                <w:lang w:eastAsia="zh-CN"/>
              </w:rPr>
              <w:t>（采购包三）第三次</w:t>
            </w:r>
            <w:r>
              <w:rPr>
                <w:rFonts w:hint="eastAsia"/>
                <w:kern w:val="0"/>
              </w:rPr>
              <w:t>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1</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6</w:t>
            </w:r>
            <w:r>
              <w:rPr>
                <w:rFonts w:hint="eastAsia"/>
                <w:kern w:val="0"/>
                <w:highlight w:val="none"/>
              </w:rPr>
              <w:t>月</w:t>
            </w:r>
            <w:r>
              <w:rPr>
                <w:rFonts w:hint="eastAsia"/>
                <w:kern w:val="0"/>
                <w:highlight w:val="none"/>
                <w:lang w:val="en-US" w:eastAsia="zh-CN"/>
              </w:rPr>
              <w:t>30</w:t>
            </w:r>
            <w:r>
              <w:rPr>
                <w:rFonts w:hint="eastAsia"/>
                <w:kern w:val="0"/>
                <w:highlight w:val="none"/>
              </w:rPr>
              <w:t>日1</w:t>
            </w:r>
            <w:r>
              <w:rPr>
                <w:rFonts w:hint="eastAsia"/>
                <w:kern w:val="0"/>
                <w:lang w:val="en-US" w:eastAsia="zh-CN"/>
              </w:rPr>
              <w:t>4</w:t>
            </w:r>
            <w:r>
              <w:rPr>
                <w:rFonts w:hint="eastAsia"/>
                <w:kern w:val="0"/>
              </w:rPr>
              <w:t>:</w:t>
            </w:r>
            <w:r>
              <w:rPr>
                <w:rFonts w:hint="eastAsia"/>
                <w:kern w:val="0"/>
                <w:lang w:val="en-US" w:eastAsia="zh-CN"/>
              </w:rPr>
              <w:t>1</w:t>
            </w:r>
            <w:r>
              <w:rPr>
                <w:rFonts w:hint="eastAsia"/>
                <w:kern w:val="0"/>
              </w:rPr>
              <w:t>0-1</w:t>
            </w:r>
            <w:r>
              <w:rPr>
                <w:rFonts w:hint="eastAsia"/>
                <w:kern w:val="0"/>
                <w:lang w:val="en-US" w:eastAsia="zh-CN"/>
              </w:rPr>
              <w:t>4</w:t>
            </w:r>
            <w:r>
              <w:rPr>
                <w:rFonts w:hint="eastAsia"/>
                <w:kern w:val="0"/>
              </w:rPr>
              <w:t>:</w:t>
            </w:r>
            <w:r>
              <w:rPr>
                <w:rFonts w:hint="eastAsia"/>
                <w:kern w:val="0"/>
                <w:lang w:val="en-US" w:eastAsia="zh-CN"/>
              </w:rPr>
              <w:t>3</w:t>
            </w:r>
            <w:r>
              <w:rPr>
                <w:rFonts w:hint="eastAsia"/>
                <w:kern w:val="0"/>
              </w:rPr>
              <w:t>0.超时不再接收。</w:t>
            </w:r>
          </w:p>
          <w:p w14:paraId="753B9EFC">
            <w:pPr>
              <w:ind w:left="210"/>
              <w:rPr>
                <w:kern w:val="0"/>
              </w:rPr>
            </w:pPr>
            <w:r>
              <w:rPr>
                <w:rFonts w:hint="eastAsia"/>
                <w:kern w:val="0"/>
              </w:rPr>
              <w:t>地点：汉源县人民医院门诊</w:t>
            </w:r>
            <w:bookmarkStart w:id="27" w:name="_GoBack"/>
            <w:bookmarkEnd w:id="27"/>
            <w:r>
              <w:rPr>
                <w:rFonts w:hint="eastAsia"/>
                <w:kern w:val="0"/>
              </w:rPr>
              <w:t>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二</w:t>
      </w:r>
      <w:r>
        <w:rPr>
          <w:rFonts w:hint="eastAsia"/>
          <w:bCs/>
          <w:kern w:val="0"/>
        </w:rPr>
        <w:t>批）</w:t>
      </w:r>
      <w:r>
        <w:rPr>
          <w:rFonts w:hint="eastAsia"/>
          <w:bCs/>
          <w:kern w:val="0"/>
          <w:lang w:eastAsia="zh-CN"/>
        </w:rPr>
        <w:t>（第三次）第三次</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交于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19851"/>
      <w:bookmarkStart w:id="5" w:name="_Toc30609"/>
      <w:bookmarkStart w:id="6" w:name="_Toc9428"/>
    </w:p>
    <w:p w14:paraId="2B6E73CB">
      <w:pPr>
        <w:pStyle w:val="5"/>
        <w:ind w:left="210"/>
        <w:rPr>
          <w:rFonts w:hint="default" w:eastAsia="宋体"/>
        </w:rPr>
      </w:pPr>
      <w:r>
        <w:rPr>
          <w:rFonts w:eastAsia="宋体"/>
        </w:rPr>
        <w:t>项目名称：</w:t>
      </w:r>
      <w:bookmarkEnd w:id="4"/>
      <w:bookmarkEnd w:id="5"/>
      <w:bookmarkEnd w:id="6"/>
      <w:r>
        <w:rPr>
          <w:rFonts w:eastAsia="宋体"/>
        </w:rPr>
        <w:t>XXX</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hint="default" w:eastAsia="宋体"/>
          <w:lang w:val="zh-TW" w:eastAsia="zh-TW"/>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2DA9E8E6">
      <w:pPr>
        <w:pStyle w:val="5"/>
        <w:ind w:left="210"/>
        <w:rPr>
          <w:rFonts w:hint="default" w:eastAsia="宋体"/>
        </w:rPr>
      </w:pPr>
      <w:r>
        <w:rPr>
          <w:rFonts w:eastAsia="宋体"/>
        </w:rPr>
        <w:t>我方自愿按照采购文件规定的各项要求向采购人提供所需货物和服务。</w:t>
      </w:r>
    </w:p>
    <w:p w14:paraId="1C4F5E08">
      <w:pPr>
        <w:pStyle w:val="5"/>
        <w:ind w:left="210"/>
        <w:rPr>
          <w:rFonts w:hint="default" w:eastAsia="宋体"/>
        </w:rPr>
      </w:pPr>
      <w:r>
        <w:rPr>
          <w:rFonts w:eastAsia="宋体"/>
        </w:rPr>
        <w:t>一旦我方成交，我方将严格履行采购文件、合同（协议）规定和约定的责任和义务。</w:t>
      </w:r>
    </w:p>
    <w:p w14:paraId="13C7A930">
      <w:pPr>
        <w:pStyle w:val="5"/>
        <w:ind w:left="21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二</w:t>
      </w:r>
      <w:r>
        <w:rPr>
          <w:rFonts w:hint="eastAsia"/>
        </w:rPr>
        <w:t>批）</w:t>
      </w:r>
      <w:r>
        <w:rPr>
          <w:rFonts w:hint="eastAsia"/>
          <w:lang w:eastAsia="zh-CN"/>
        </w:rPr>
        <w:t>（第三批）第三次</w:t>
      </w:r>
      <w:r>
        <w:rPr>
          <w:rFonts w:hint="eastAsia"/>
        </w:rPr>
        <w:t>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6D6936"/>
    <w:rsid w:val="03E272F9"/>
    <w:rsid w:val="040F20B8"/>
    <w:rsid w:val="041F679F"/>
    <w:rsid w:val="04477AA3"/>
    <w:rsid w:val="04904FA7"/>
    <w:rsid w:val="04AD0346"/>
    <w:rsid w:val="051554AC"/>
    <w:rsid w:val="056F1060"/>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AA30645"/>
    <w:rsid w:val="0AF84D12"/>
    <w:rsid w:val="0B04249F"/>
    <w:rsid w:val="0B9C39D7"/>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C11F06"/>
    <w:rsid w:val="1AE16104"/>
    <w:rsid w:val="1AFA5418"/>
    <w:rsid w:val="1B2F50C2"/>
    <w:rsid w:val="1BAC6712"/>
    <w:rsid w:val="1BAF7FB0"/>
    <w:rsid w:val="1BD01CD5"/>
    <w:rsid w:val="1C4C3A51"/>
    <w:rsid w:val="1C855C03"/>
    <w:rsid w:val="1CC57360"/>
    <w:rsid w:val="1D0E0D07"/>
    <w:rsid w:val="1D7B442B"/>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CF5149"/>
    <w:rsid w:val="24FD1D8D"/>
    <w:rsid w:val="2503311B"/>
    <w:rsid w:val="2504136D"/>
    <w:rsid w:val="254C4AC2"/>
    <w:rsid w:val="25AC100A"/>
    <w:rsid w:val="2667685A"/>
    <w:rsid w:val="26997893"/>
    <w:rsid w:val="26CD33AF"/>
    <w:rsid w:val="27A60E70"/>
    <w:rsid w:val="28164F13"/>
    <w:rsid w:val="290F208E"/>
    <w:rsid w:val="291853E7"/>
    <w:rsid w:val="291D625D"/>
    <w:rsid w:val="297C274F"/>
    <w:rsid w:val="29EB48A9"/>
    <w:rsid w:val="2A9211C9"/>
    <w:rsid w:val="2AE65071"/>
    <w:rsid w:val="2B48310F"/>
    <w:rsid w:val="2C106849"/>
    <w:rsid w:val="2C3342E6"/>
    <w:rsid w:val="2CA927FA"/>
    <w:rsid w:val="2CCB09C2"/>
    <w:rsid w:val="2D177D55"/>
    <w:rsid w:val="2D616C31"/>
    <w:rsid w:val="2D6922AA"/>
    <w:rsid w:val="2DB15AF7"/>
    <w:rsid w:val="2DEF06E0"/>
    <w:rsid w:val="2E00469C"/>
    <w:rsid w:val="2E0979F4"/>
    <w:rsid w:val="2E3F2EFE"/>
    <w:rsid w:val="2ED81174"/>
    <w:rsid w:val="2EEC24F3"/>
    <w:rsid w:val="2F154177"/>
    <w:rsid w:val="2F1F1070"/>
    <w:rsid w:val="2F4B1946"/>
    <w:rsid w:val="2FAC4ADB"/>
    <w:rsid w:val="300E355A"/>
    <w:rsid w:val="304C1644"/>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912DA9"/>
    <w:rsid w:val="35FB40C6"/>
    <w:rsid w:val="36237179"/>
    <w:rsid w:val="36B424C7"/>
    <w:rsid w:val="36D96A36"/>
    <w:rsid w:val="37092813"/>
    <w:rsid w:val="375021F0"/>
    <w:rsid w:val="3763616F"/>
    <w:rsid w:val="38A81C3F"/>
    <w:rsid w:val="38BB7B3D"/>
    <w:rsid w:val="395D6E46"/>
    <w:rsid w:val="39BF540B"/>
    <w:rsid w:val="39FC21BB"/>
    <w:rsid w:val="3A2B484E"/>
    <w:rsid w:val="3A5A5133"/>
    <w:rsid w:val="3A6D3892"/>
    <w:rsid w:val="3AA63179"/>
    <w:rsid w:val="3AB42A96"/>
    <w:rsid w:val="3AF10079"/>
    <w:rsid w:val="3B311935"/>
    <w:rsid w:val="3B765F9D"/>
    <w:rsid w:val="3B9E5ECC"/>
    <w:rsid w:val="3BDA29D0"/>
    <w:rsid w:val="3C104DDD"/>
    <w:rsid w:val="3C243C4B"/>
    <w:rsid w:val="3C2B2403"/>
    <w:rsid w:val="3CC9595E"/>
    <w:rsid w:val="3D121CF5"/>
    <w:rsid w:val="3D65451B"/>
    <w:rsid w:val="3DA05553"/>
    <w:rsid w:val="3DC94AAA"/>
    <w:rsid w:val="3E55633E"/>
    <w:rsid w:val="3EDC6A5F"/>
    <w:rsid w:val="3EF55764"/>
    <w:rsid w:val="3F220916"/>
    <w:rsid w:val="3F3044EF"/>
    <w:rsid w:val="3F49160F"/>
    <w:rsid w:val="3F884943"/>
    <w:rsid w:val="3FBD0E9A"/>
    <w:rsid w:val="3FCE0156"/>
    <w:rsid w:val="3FE1457C"/>
    <w:rsid w:val="40185875"/>
    <w:rsid w:val="406E1939"/>
    <w:rsid w:val="40E8793D"/>
    <w:rsid w:val="40EA7211"/>
    <w:rsid w:val="418238EE"/>
    <w:rsid w:val="41E55C2A"/>
    <w:rsid w:val="422624CB"/>
    <w:rsid w:val="424E4064"/>
    <w:rsid w:val="42763CCC"/>
    <w:rsid w:val="42AC04F6"/>
    <w:rsid w:val="43560B8E"/>
    <w:rsid w:val="43A37B4B"/>
    <w:rsid w:val="43C05B54"/>
    <w:rsid w:val="43D47D05"/>
    <w:rsid w:val="43EC32A0"/>
    <w:rsid w:val="43F87E97"/>
    <w:rsid w:val="441177D6"/>
    <w:rsid w:val="44290050"/>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92D2391"/>
    <w:rsid w:val="495F4514"/>
    <w:rsid w:val="497E0E3E"/>
    <w:rsid w:val="49971EB4"/>
    <w:rsid w:val="4A714343"/>
    <w:rsid w:val="4A8835F7"/>
    <w:rsid w:val="4B013AD5"/>
    <w:rsid w:val="4B1959DE"/>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DD34EB"/>
    <w:rsid w:val="5B1C2265"/>
    <w:rsid w:val="5BBE331C"/>
    <w:rsid w:val="5BCF72D8"/>
    <w:rsid w:val="5BF27102"/>
    <w:rsid w:val="5CF05A7F"/>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703059C8"/>
    <w:rsid w:val="705A140E"/>
    <w:rsid w:val="70B14DA6"/>
    <w:rsid w:val="714D6260"/>
    <w:rsid w:val="71926986"/>
    <w:rsid w:val="71A63CD7"/>
    <w:rsid w:val="71AF5789"/>
    <w:rsid w:val="72331F17"/>
    <w:rsid w:val="72541E8D"/>
    <w:rsid w:val="72565F09"/>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54</Words>
  <Characters>60</Characters>
  <Lines>53</Lines>
  <Paragraphs>15</Paragraphs>
  <TotalTime>25</TotalTime>
  <ScaleCrop>false</ScaleCrop>
  <LinksUpToDate>false</LinksUpToDate>
  <CharactersWithSpaces>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2026-06-23T02:36:43Z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